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4A90" w:rsidRDefault="00FB4A90" w:rsidP="00ED0FF7">
      <w:pPr>
        <w:spacing w:line="600" w:lineRule="exact"/>
        <w:jc w:val="center"/>
        <w:rPr>
          <w:rFonts w:ascii="宋体" w:cs="Times New Roman"/>
          <w:b/>
          <w:bCs/>
          <w:sz w:val="44"/>
          <w:szCs w:val="44"/>
        </w:rPr>
      </w:pPr>
      <w:r>
        <w:rPr>
          <w:rFonts w:ascii="宋体" w:hAnsi="宋体" w:cs="宋体" w:hint="eastAsia"/>
          <w:b/>
          <w:bCs/>
          <w:sz w:val="44"/>
          <w:szCs w:val="44"/>
        </w:rPr>
        <w:t>中共铅山县委老干部局</w:t>
      </w:r>
      <w:r>
        <w:rPr>
          <w:rFonts w:ascii="宋体" w:hAnsi="宋体" w:cs="宋体"/>
          <w:b/>
          <w:bCs/>
          <w:sz w:val="44"/>
          <w:szCs w:val="44"/>
        </w:rPr>
        <w:t>2020</w:t>
      </w:r>
      <w:r>
        <w:rPr>
          <w:rFonts w:ascii="宋体" w:hAnsi="宋体" w:cs="宋体" w:hint="eastAsia"/>
          <w:b/>
          <w:bCs/>
          <w:sz w:val="44"/>
          <w:szCs w:val="44"/>
        </w:rPr>
        <w:t>年度部门决算</w:t>
      </w:r>
    </w:p>
    <w:p w:rsidR="00FB4A90" w:rsidRDefault="00FB4A90" w:rsidP="00ED0FF7">
      <w:pPr>
        <w:spacing w:line="600" w:lineRule="exact"/>
        <w:jc w:val="center"/>
        <w:rPr>
          <w:rFonts w:ascii="黑体" w:eastAsia="黑体" w:cs="Times New Roman"/>
          <w:sz w:val="44"/>
          <w:szCs w:val="44"/>
        </w:rPr>
      </w:pPr>
    </w:p>
    <w:p w:rsidR="00FB4A90" w:rsidRDefault="00FB4A90" w:rsidP="00ED0FF7">
      <w:pPr>
        <w:spacing w:line="600" w:lineRule="exact"/>
        <w:jc w:val="center"/>
        <w:rPr>
          <w:rFonts w:ascii="宋体" w:cs="Times New Roman"/>
          <w:b/>
          <w:bCs/>
          <w:sz w:val="40"/>
          <w:szCs w:val="40"/>
        </w:rPr>
      </w:pPr>
      <w:r>
        <w:rPr>
          <w:rFonts w:ascii="宋体" w:hAnsi="宋体" w:cs="宋体" w:hint="eastAsia"/>
          <w:b/>
          <w:bCs/>
          <w:sz w:val="40"/>
          <w:szCs w:val="40"/>
        </w:rPr>
        <w:t>目</w:t>
      </w:r>
      <w:r>
        <w:rPr>
          <w:rFonts w:ascii="宋体" w:hAnsi="宋体" w:cs="宋体"/>
          <w:b/>
          <w:bCs/>
          <w:sz w:val="40"/>
          <w:szCs w:val="40"/>
        </w:rPr>
        <w:t xml:space="preserve">    </w:t>
      </w:r>
      <w:r>
        <w:rPr>
          <w:rFonts w:ascii="宋体" w:hAnsi="宋体" w:cs="宋体" w:hint="eastAsia"/>
          <w:b/>
          <w:bCs/>
          <w:sz w:val="40"/>
          <w:szCs w:val="40"/>
        </w:rPr>
        <w:t>录</w:t>
      </w:r>
    </w:p>
    <w:p w:rsidR="00FB4A90" w:rsidRDefault="00FB4A90" w:rsidP="00ED0FF7">
      <w:pPr>
        <w:widowControl/>
        <w:spacing w:line="600" w:lineRule="exact"/>
        <w:ind w:firstLine="640"/>
        <w:jc w:val="left"/>
        <w:rPr>
          <w:rFonts w:ascii="仿宋_GB2312" w:eastAsia="仿宋_GB2312" w:cs="Times New Roman"/>
          <w:sz w:val="32"/>
          <w:szCs w:val="32"/>
        </w:rPr>
      </w:pPr>
    </w:p>
    <w:p w:rsidR="00FB4A90" w:rsidRDefault="00FB4A90" w:rsidP="00ED0FF7">
      <w:pPr>
        <w:widowControl/>
        <w:spacing w:line="600" w:lineRule="exact"/>
        <w:ind w:firstLine="640"/>
        <w:jc w:val="left"/>
        <w:rPr>
          <w:rFonts w:ascii="黑体" w:eastAsia="黑体" w:hAnsi="黑体" w:cs="Times New Roman"/>
          <w:b/>
          <w:bCs/>
          <w:sz w:val="32"/>
          <w:szCs w:val="32"/>
        </w:rPr>
      </w:pPr>
      <w:r>
        <w:rPr>
          <w:rFonts w:ascii="黑体" w:eastAsia="黑体" w:hAnsi="黑体" w:cs="黑体" w:hint="eastAsia"/>
          <w:b/>
          <w:bCs/>
          <w:sz w:val="32"/>
          <w:szCs w:val="32"/>
        </w:rPr>
        <w:t>第一部分</w:t>
      </w:r>
      <w:r>
        <w:rPr>
          <w:rFonts w:ascii="黑体" w:eastAsia="黑体" w:hAnsi="黑体" w:cs="黑体"/>
          <w:b/>
          <w:bCs/>
          <w:sz w:val="32"/>
          <w:szCs w:val="32"/>
        </w:rPr>
        <w:t xml:space="preserve">  </w:t>
      </w:r>
      <w:r>
        <w:rPr>
          <w:rFonts w:ascii="黑体" w:eastAsia="黑体" w:hAnsi="黑体" w:cs="黑体" w:hint="eastAsia"/>
          <w:sz w:val="32"/>
          <w:szCs w:val="32"/>
        </w:rPr>
        <w:t>铅山县老干部局部门</w:t>
      </w:r>
      <w:r>
        <w:rPr>
          <w:rFonts w:ascii="黑体" w:eastAsia="黑体" w:hAnsi="黑体" w:cs="黑体" w:hint="eastAsia"/>
          <w:b/>
          <w:bCs/>
          <w:sz w:val="32"/>
          <w:szCs w:val="32"/>
        </w:rPr>
        <w:t>概况</w:t>
      </w:r>
    </w:p>
    <w:p w:rsidR="00FB4A90" w:rsidRDefault="00FB4A90" w:rsidP="00ED0FF7">
      <w:pPr>
        <w:widowControl/>
        <w:spacing w:line="600" w:lineRule="exact"/>
        <w:ind w:firstLine="640"/>
        <w:jc w:val="left"/>
        <w:rPr>
          <w:rFonts w:ascii="仿宋" w:eastAsia="仿宋" w:hAnsi="仿宋" w:cs="Times New Roman"/>
          <w:sz w:val="32"/>
          <w:szCs w:val="32"/>
        </w:rPr>
      </w:pPr>
      <w:r>
        <w:rPr>
          <w:rFonts w:ascii="仿宋_GB2312" w:eastAsia="仿宋_GB2312" w:cs="仿宋_GB2312"/>
          <w:b/>
          <w:bCs/>
          <w:sz w:val="32"/>
          <w:szCs w:val="32"/>
        </w:rPr>
        <w:t xml:space="preserve">    </w:t>
      </w:r>
      <w:r>
        <w:rPr>
          <w:rFonts w:ascii="仿宋" w:eastAsia="仿宋" w:hAnsi="仿宋" w:cs="仿宋" w:hint="eastAsia"/>
          <w:sz w:val="32"/>
          <w:szCs w:val="32"/>
        </w:rPr>
        <w:t>一、部门主要职责</w:t>
      </w:r>
    </w:p>
    <w:p w:rsidR="00FB4A90" w:rsidRDefault="00FB4A90" w:rsidP="00ED0FF7">
      <w:pPr>
        <w:widowControl/>
        <w:spacing w:line="600" w:lineRule="exact"/>
        <w:ind w:firstLine="640"/>
        <w:jc w:val="left"/>
        <w:rPr>
          <w:rFonts w:ascii="仿宋" w:eastAsia="仿宋" w:hAnsi="仿宋" w:cs="Times New Roman"/>
          <w:kern w:val="0"/>
          <w:sz w:val="32"/>
          <w:szCs w:val="32"/>
        </w:rPr>
      </w:pPr>
      <w:r>
        <w:rPr>
          <w:rFonts w:ascii="仿宋" w:eastAsia="仿宋" w:hAnsi="仿宋" w:cs="仿宋"/>
          <w:kern w:val="0"/>
          <w:sz w:val="32"/>
          <w:szCs w:val="32"/>
        </w:rPr>
        <w:t xml:space="preserve">    </w:t>
      </w:r>
      <w:r>
        <w:rPr>
          <w:rFonts w:ascii="仿宋" w:eastAsia="仿宋" w:hAnsi="仿宋" w:cs="仿宋" w:hint="eastAsia"/>
          <w:kern w:val="0"/>
          <w:sz w:val="32"/>
          <w:szCs w:val="32"/>
        </w:rPr>
        <w:t>二、部门基本情况</w:t>
      </w:r>
    </w:p>
    <w:p w:rsidR="00FB4A90" w:rsidRDefault="00FB4A90" w:rsidP="00ED0FF7">
      <w:pPr>
        <w:widowControl/>
        <w:spacing w:line="600" w:lineRule="exact"/>
        <w:ind w:firstLine="640"/>
        <w:jc w:val="left"/>
        <w:rPr>
          <w:rFonts w:ascii="黑体" w:eastAsia="黑体" w:hAnsi="黑体" w:cs="Times New Roman"/>
          <w:sz w:val="32"/>
          <w:szCs w:val="32"/>
        </w:rPr>
      </w:pPr>
      <w:r>
        <w:rPr>
          <w:rFonts w:ascii="黑体" w:eastAsia="黑体" w:hAnsi="黑体" w:cs="黑体" w:hint="eastAsia"/>
          <w:sz w:val="32"/>
          <w:szCs w:val="32"/>
        </w:rPr>
        <w:t>第二部分</w:t>
      </w:r>
      <w:r>
        <w:rPr>
          <w:rFonts w:ascii="黑体" w:eastAsia="黑体" w:hAnsi="黑体" w:cs="黑体"/>
          <w:sz w:val="32"/>
          <w:szCs w:val="32"/>
        </w:rPr>
        <w:t xml:space="preserve">  2020</w:t>
      </w:r>
      <w:r>
        <w:rPr>
          <w:rFonts w:ascii="黑体" w:eastAsia="黑体" w:hAnsi="黑体" w:cs="黑体" w:hint="eastAsia"/>
          <w:sz w:val="32"/>
          <w:szCs w:val="32"/>
        </w:rPr>
        <w:t>年度部门决算表</w:t>
      </w:r>
    </w:p>
    <w:p w:rsidR="00FB4A90" w:rsidRDefault="00FB4A90" w:rsidP="00B63BB7">
      <w:pPr>
        <w:widowControl/>
        <w:spacing w:line="600" w:lineRule="exact"/>
        <w:ind w:firstLineChars="400" w:firstLine="31680"/>
        <w:jc w:val="left"/>
        <w:rPr>
          <w:rFonts w:ascii="仿宋" w:eastAsia="仿宋" w:hAnsi="仿宋" w:cs="Times New Roman"/>
          <w:sz w:val="32"/>
          <w:szCs w:val="32"/>
        </w:rPr>
      </w:pPr>
      <w:r>
        <w:rPr>
          <w:rFonts w:ascii="仿宋" w:eastAsia="仿宋" w:hAnsi="仿宋" w:cs="仿宋" w:hint="eastAsia"/>
          <w:sz w:val="32"/>
          <w:szCs w:val="32"/>
        </w:rPr>
        <w:t>一、收入支出决算总表</w:t>
      </w:r>
    </w:p>
    <w:p w:rsidR="00FB4A90" w:rsidRDefault="00FB4A90" w:rsidP="00B63BB7">
      <w:pPr>
        <w:widowControl/>
        <w:spacing w:line="600" w:lineRule="exact"/>
        <w:ind w:firstLineChars="400" w:firstLine="31680"/>
        <w:jc w:val="left"/>
        <w:rPr>
          <w:rFonts w:ascii="仿宋" w:eastAsia="仿宋" w:hAnsi="仿宋" w:cs="Times New Roman"/>
          <w:sz w:val="32"/>
          <w:szCs w:val="32"/>
        </w:rPr>
      </w:pPr>
      <w:r>
        <w:rPr>
          <w:rFonts w:ascii="仿宋" w:eastAsia="仿宋" w:hAnsi="仿宋" w:cs="仿宋" w:hint="eastAsia"/>
          <w:sz w:val="32"/>
          <w:szCs w:val="32"/>
        </w:rPr>
        <w:t>二、收入决算表</w:t>
      </w:r>
    </w:p>
    <w:p w:rsidR="00FB4A90" w:rsidRDefault="00FB4A90" w:rsidP="00ED0FF7">
      <w:pPr>
        <w:widowControl/>
        <w:spacing w:line="600" w:lineRule="exact"/>
        <w:ind w:firstLine="640"/>
        <w:jc w:val="left"/>
        <w:rPr>
          <w:rFonts w:ascii="仿宋" w:eastAsia="仿宋" w:hAnsi="仿宋" w:cs="Times New Roman"/>
          <w:kern w:val="0"/>
          <w:sz w:val="32"/>
          <w:szCs w:val="32"/>
        </w:rPr>
      </w:pPr>
      <w:r>
        <w:rPr>
          <w:rFonts w:ascii="仿宋" w:eastAsia="仿宋" w:hAnsi="仿宋" w:cs="仿宋"/>
          <w:kern w:val="0"/>
          <w:sz w:val="32"/>
          <w:szCs w:val="32"/>
        </w:rPr>
        <w:t xml:space="preserve">    </w:t>
      </w:r>
      <w:r>
        <w:rPr>
          <w:rFonts w:ascii="仿宋" w:eastAsia="仿宋" w:hAnsi="仿宋" w:cs="仿宋" w:hint="eastAsia"/>
          <w:kern w:val="0"/>
          <w:sz w:val="32"/>
          <w:szCs w:val="32"/>
        </w:rPr>
        <w:t>三、支出决算表</w:t>
      </w:r>
    </w:p>
    <w:p w:rsidR="00FB4A90" w:rsidRDefault="00FB4A90" w:rsidP="00ED0FF7">
      <w:pPr>
        <w:widowControl/>
        <w:spacing w:line="600" w:lineRule="exact"/>
        <w:ind w:firstLine="640"/>
        <w:jc w:val="left"/>
        <w:rPr>
          <w:rFonts w:ascii="仿宋" w:eastAsia="仿宋" w:hAnsi="仿宋" w:cs="Times New Roman"/>
          <w:kern w:val="0"/>
          <w:sz w:val="32"/>
          <w:szCs w:val="32"/>
        </w:rPr>
      </w:pPr>
      <w:r>
        <w:rPr>
          <w:rFonts w:ascii="仿宋" w:eastAsia="仿宋" w:hAnsi="仿宋" w:cs="仿宋"/>
          <w:kern w:val="0"/>
          <w:sz w:val="32"/>
          <w:szCs w:val="32"/>
        </w:rPr>
        <w:t xml:space="preserve">    </w:t>
      </w:r>
      <w:r>
        <w:rPr>
          <w:rFonts w:ascii="仿宋" w:eastAsia="仿宋" w:hAnsi="仿宋" w:cs="仿宋" w:hint="eastAsia"/>
          <w:kern w:val="0"/>
          <w:sz w:val="32"/>
          <w:szCs w:val="32"/>
        </w:rPr>
        <w:t>四、财政拨款收入支出决算总表</w:t>
      </w:r>
    </w:p>
    <w:p w:rsidR="00FB4A90" w:rsidRDefault="00FB4A90" w:rsidP="00ED0FF7">
      <w:pPr>
        <w:widowControl/>
        <w:spacing w:line="600" w:lineRule="exact"/>
        <w:ind w:firstLine="640"/>
        <w:jc w:val="left"/>
        <w:rPr>
          <w:rFonts w:ascii="仿宋" w:eastAsia="仿宋" w:hAnsi="仿宋" w:cs="Times New Roman"/>
          <w:kern w:val="0"/>
          <w:sz w:val="32"/>
          <w:szCs w:val="32"/>
        </w:rPr>
      </w:pPr>
      <w:r>
        <w:rPr>
          <w:rFonts w:ascii="仿宋" w:eastAsia="仿宋" w:hAnsi="仿宋" w:cs="仿宋"/>
          <w:kern w:val="0"/>
          <w:sz w:val="32"/>
          <w:szCs w:val="32"/>
        </w:rPr>
        <w:t xml:space="preserve">    </w:t>
      </w:r>
      <w:r>
        <w:rPr>
          <w:rFonts w:ascii="仿宋" w:eastAsia="仿宋" w:hAnsi="仿宋" w:cs="仿宋" w:hint="eastAsia"/>
          <w:kern w:val="0"/>
          <w:sz w:val="32"/>
          <w:szCs w:val="32"/>
        </w:rPr>
        <w:t>五、一般公共预算财政拨款支出决算表</w:t>
      </w:r>
    </w:p>
    <w:p w:rsidR="00FB4A90" w:rsidRDefault="00FB4A90" w:rsidP="00ED0FF7">
      <w:pPr>
        <w:widowControl/>
        <w:spacing w:line="600" w:lineRule="exact"/>
        <w:ind w:firstLine="640"/>
        <w:jc w:val="left"/>
        <w:rPr>
          <w:rFonts w:ascii="仿宋" w:eastAsia="仿宋" w:hAnsi="仿宋" w:cs="Times New Roman"/>
          <w:kern w:val="0"/>
          <w:sz w:val="32"/>
          <w:szCs w:val="32"/>
        </w:rPr>
      </w:pPr>
      <w:r>
        <w:rPr>
          <w:rFonts w:ascii="仿宋" w:eastAsia="仿宋" w:hAnsi="仿宋" w:cs="仿宋"/>
          <w:kern w:val="0"/>
          <w:sz w:val="32"/>
          <w:szCs w:val="32"/>
        </w:rPr>
        <w:t xml:space="preserve">    </w:t>
      </w:r>
      <w:r>
        <w:rPr>
          <w:rFonts w:ascii="仿宋" w:eastAsia="仿宋" w:hAnsi="仿宋" w:cs="仿宋" w:hint="eastAsia"/>
          <w:kern w:val="0"/>
          <w:sz w:val="32"/>
          <w:szCs w:val="32"/>
        </w:rPr>
        <w:t>六、一般公共预算财政拨款基本支出决算表</w:t>
      </w:r>
    </w:p>
    <w:p w:rsidR="00FB4A90" w:rsidRDefault="00FB4A90" w:rsidP="00ED0FF7">
      <w:pPr>
        <w:widowControl/>
        <w:spacing w:line="600" w:lineRule="exact"/>
        <w:ind w:firstLine="640"/>
        <w:jc w:val="left"/>
        <w:rPr>
          <w:rFonts w:ascii="仿宋" w:eastAsia="仿宋" w:hAnsi="仿宋" w:cs="Times New Roman"/>
          <w:kern w:val="0"/>
          <w:sz w:val="32"/>
          <w:szCs w:val="32"/>
        </w:rPr>
      </w:pPr>
      <w:r>
        <w:rPr>
          <w:rFonts w:ascii="仿宋" w:eastAsia="仿宋" w:hAnsi="仿宋" w:cs="仿宋"/>
          <w:kern w:val="0"/>
          <w:sz w:val="32"/>
          <w:szCs w:val="32"/>
        </w:rPr>
        <w:t xml:space="preserve">    </w:t>
      </w:r>
      <w:r>
        <w:rPr>
          <w:rFonts w:ascii="仿宋" w:eastAsia="仿宋" w:hAnsi="仿宋" w:cs="仿宋" w:hint="eastAsia"/>
          <w:kern w:val="0"/>
          <w:sz w:val="32"/>
          <w:szCs w:val="32"/>
        </w:rPr>
        <w:t>七、一般公共预算财政拨款“三公”经费支出决算</w:t>
      </w:r>
    </w:p>
    <w:p w:rsidR="00FB4A90" w:rsidRDefault="00FB4A90" w:rsidP="00ED0FF7">
      <w:pPr>
        <w:widowControl/>
        <w:spacing w:line="600" w:lineRule="exact"/>
        <w:ind w:firstLine="640"/>
        <w:jc w:val="left"/>
        <w:rPr>
          <w:rFonts w:ascii="仿宋" w:eastAsia="仿宋" w:hAnsi="仿宋" w:cs="Times New Roman"/>
          <w:kern w:val="0"/>
          <w:sz w:val="32"/>
          <w:szCs w:val="32"/>
        </w:rPr>
      </w:pPr>
      <w:r>
        <w:rPr>
          <w:rFonts w:ascii="仿宋" w:eastAsia="仿宋" w:hAnsi="仿宋" w:cs="仿宋" w:hint="eastAsia"/>
          <w:kern w:val="0"/>
          <w:sz w:val="32"/>
          <w:szCs w:val="32"/>
        </w:rPr>
        <w:t>表</w:t>
      </w:r>
    </w:p>
    <w:p w:rsidR="00FB4A90" w:rsidRDefault="00FB4A90" w:rsidP="00ED0FF7">
      <w:pPr>
        <w:widowControl/>
        <w:numPr>
          <w:ilvl w:val="0"/>
          <w:numId w:val="1"/>
        </w:numPr>
        <w:spacing w:line="600" w:lineRule="exact"/>
        <w:jc w:val="left"/>
        <w:rPr>
          <w:rFonts w:ascii="仿宋" w:eastAsia="仿宋" w:hAnsi="仿宋" w:cs="Times New Roman"/>
          <w:kern w:val="0"/>
          <w:sz w:val="32"/>
          <w:szCs w:val="32"/>
        </w:rPr>
      </w:pPr>
      <w:r>
        <w:rPr>
          <w:rFonts w:ascii="仿宋" w:eastAsia="仿宋" w:hAnsi="仿宋" w:cs="仿宋" w:hint="eastAsia"/>
          <w:kern w:val="0"/>
          <w:sz w:val="32"/>
          <w:szCs w:val="32"/>
        </w:rPr>
        <w:t>政府性基金预算财政拨款收入支出决算表</w:t>
      </w:r>
    </w:p>
    <w:p w:rsidR="00FB4A90" w:rsidRDefault="00FB4A90" w:rsidP="00ED0FF7">
      <w:pPr>
        <w:widowControl/>
        <w:numPr>
          <w:ilvl w:val="0"/>
          <w:numId w:val="1"/>
        </w:numPr>
        <w:spacing w:line="600" w:lineRule="exact"/>
        <w:jc w:val="left"/>
        <w:rPr>
          <w:rFonts w:ascii="仿宋" w:eastAsia="仿宋" w:hAnsi="仿宋" w:cs="Times New Roman"/>
          <w:kern w:val="0"/>
          <w:sz w:val="32"/>
          <w:szCs w:val="32"/>
        </w:rPr>
      </w:pPr>
      <w:r>
        <w:rPr>
          <w:rFonts w:ascii="仿宋" w:eastAsia="仿宋" w:hAnsi="仿宋" w:cs="仿宋" w:hint="eastAsia"/>
          <w:kern w:val="0"/>
          <w:sz w:val="32"/>
          <w:szCs w:val="32"/>
        </w:rPr>
        <w:t>国有资本经营预算财政拨款支出决算表</w:t>
      </w:r>
    </w:p>
    <w:p w:rsidR="00FB4A90" w:rsidRDefault="00FB4A90" w:rsidP="00ED0FF7">
      <w:pPr>
        <w:widowControl/>
        <w:spacing w:line="600" w:lineRule="exact"/>
        <w:ind w:firstLine="640"/>
        <w:jc w:val="left"/>
        <w:rPr>
          <w:rFonts w:ascii="仿宋" w:eastAsia="仿宋" w:hAnsi="仿宋" w:cs="Times New Roman"/>
          <w:kern w:val="0"/>
          <w:sz w:val="32"/>
          <w:szCs w:val="32"/>
        </w:rPr>
      </w:pPr>
      <w:r>
        <w:rPr>
          <w:rFonts w:ascii="仿宋" w:eastAsia="仿宋" w:hAnsi="仿宋" w:cs="仿宋"/>
          <w:kern w:val="0"/>
          <w:sz w:val="32"/>
          <w:szCs w:val="32"/>
        </w:rPr>
        <w:t xml:space="preserve">    </w:t>
      </w:r>
      <w:r>
        <w:rPr>
          <w:rFonts w:ascii="仿宋" w:eastAsia="仿宋" w:hAnsi="仿宋" w:cs="仿宋" w:hint="eastAsia"/>
          <w:kern w:val="0"/>
          <w:sz w:val="32"/>
          <w:szCs w:val="32"/>
        </w:rPr>
        <w:t>十、国有资产占用情况表</w:t>
      </w:r>
    </w:p>
    <w:p w:rsidR="00FB4A90" w:rsidRDefault="00FB4A90" w:rsidP="00ED0FF7">
      <w:pPr>
        <w:widowControl/>
        <w:spacing w:line="600" w:lineRule="exact"/>
        <w:jc w:val="left"/>
        <w:rPr>
          <w:rFonts w:ascii="黑体" w:eastAsia="黑体" w:hAnsi="黑体" w:cs="Times New Roman"/>
          <w:sz w:val="32"/>
          <w:szCs w:val="32"/>
        </w:rPr>
      </w:pPr>
      <w:r>
        <w:rPr>
          <w:rFonts w:ascii="仿宋" w:eastAsia="仿宋" w:hAnsi="仿宋" w:cs="仿宋"/>
          <w:kern w:val="0"/>
          <w:sz w:val="32"/>
          <w:szCs w:val="32"/>
        </w:rPr>
        <w:t xml:space="preserve">    </w:t>
      </w:r>
      <w:r>
        <w:rPr>
          <w:rFonts w:ascii="黑体" w:eastAsia="黑体" w:hAnsi="黑体" w:cs="黑体" w:hint="eastAsia"/>
          <w:sz w:val="32"/>
          <w:szCs w:val="32"/>
        </w:rPr>
        <w:t>第三部分</w:t>
      </w:r>
      <w:r>
        <w:rPr>
          <w:rFonts w:ascii="黑体" w:eastAsia="黑体" w:hAnsi="黑体" w:cs="黑体"/>
          <w:sz w:val="32"/>
          <w:szCs w:val="32"/>
        </w:rPr>
        <w:t xml:space="preserve">  2020</w:t>
      </w:r>
      <w:r>
        <w:rPr>
          <w:rFonts w:ascii="黑体" w:eastAsia="黑体" w:hAnsi="黑体" w:cs="黑体" w:hint="eastAsia"/>
          <w:sz w:val="32"/>
          <w:szCs w:val="32"/>
        </w:rPr>
        <w:t>年度部门决算情况说明</w:t>
      </w:r>
    </w:p>
    <w:p w:rsidR="00FB4A90" w:rsidRDefault="00FB4A90" w:rsidP="00B63BB7">
      <w:pPr>
        <w:widowControl/>
        <w:spacing w:line="600" w:lineRule="exact"/>
        <w:ind w:firstLineChars="400" w:firstLine="31680"/>
        <w:jc w:val="left"/>
        <w:rPr>
          <w:rFonts w:ascii="仿宋" w:eastAsia="仿宋" w:hAnsi="仿宋" w:cs="Times New Roman"/>
          <w:sz w:val="32"/>
          <w:szCs w:val="32"/>
        </w:rPr>
      </w:pPr>
      <w:r>
        <w:rPr>
          <w:rFonts w:ascii="仿宋" w:eastAsia="仿宋" w:hAnsi="仿宋" w:cs="仿宋" w:hint="eastAsia"/>
          <w:sz w:val="32"/>
          <w:szCs w:val="32"/>
        </w:rPr>
        <w:t>一、收入决算情况说明</w:t>
      </w:r>
    </w:p>
    <w:p w:rsidR="00FB4A90" w:rsidRDefault="00FB4A90" w:rsidP="00B63BB7">
      <w:pPr>
        <w:widowControl/>
        <w:spacing w:line="600" w:lineRule="exact"/>
        <w:ind w:firstLineChars="400" w:firstLine="31680"/>
        <w:jc w:val="left"/>
        <w:rPr>
          <w:rFonts w:ascii="仿宋" w:eastAsia="仿宋" w:hAnsi="仿宋" w:cs="Times New Roman"/>
          <w:sz w:val="32"/>
          <w:szCs w:val="32"/>
        </w:rPr>
      </w:pPr>
      <w:r>
        <w:rPr>
          <w:rFonts w:ascii="仿宋" w:eastAsia="仿宋" w:hAnsi="仿宋" w:cs="仿宋" w:hint="eastAsia"/>
          <w:sz w:val="32"/>
          <w:szCs w:val="32"/>
        </w:rPr>
        <w:t>二、支出决算情况说明</w:t>
      </w:r>
    </w:p>
    <w:p w:rsidR="00FB4A90" w:rsidRDefault="00FB4A90" w:rsidP="00B63BB7">
      <w:pPr>
        <w:widowControl/>
        <w:spacing w:line="600" w:lineRule="exact"/>
        <w:ind w:firstLineChars="400" w:firstLine="31680"/>
        <w:jc w:val="left"/>
        <w:rPr>
          <w:rFonts w:ascii="仿宋" w:eastAsia="仿宋" w:hAnsi="仿宋" w:cs="Times New Roman"/>
          <w:sz w:val="32"/>
          <w:szCs w:val="32"/>
        </w:rPr>
      </w:pPr>
      <w:r>
        <w:rPr>
          <w:rFonts w:ascii="仿宋" w:eastAsia="仿宋" w:hAnsi="仿宋" w:cs="仿宋" w:hint="eastAsia"/>
          <w:sz w:val="32"/>
          <w:szCs w:val="32"/>
        </w:rPr>
        <w:t>三、财政拨款支出决算情况说明</w:t>
      </w:r>
    </w:p>
    <w:p w:rsidR="00FB4A90" w:rsidRDefault="00FB4A90" w:rsidP="00B63BB7">
      <w:pPr>
        <w:widowControl/>
        <w:spacing w:line="600" w:lineRule="exact"/>
        <w:ind w:firstLineChars="400" w:firstLine="31680"/>
        <w:jc w:val="left"/>
        <w:rPr>
          <w:rFonts w:ascii="仿宋" w:eastAsia="仿宋" w:hAnsi="仿宋" w:cs="Times New Roman"/>
          <w:sz w:val="32"/>
          <w:szCs w:val="32"/>
        </w:rPr>
      </w:pPr>
      <w:r>
        <w:rPr>
          <w:rFonts w:ascii="仿宋" w:eastAsia="仿宋" w:hAnsi="仿宋" w:cs="仿宋" w:hint="eastAsia"/>
          <w:sz w:val="32"/>
          <w:szCs w:val="32"/>
        </w:rPr>
        <w:t>四、一般公共预算财政拨款基本支出决算情况说明</w:t>
      </w:r>
    </w:p>
    <w:p w:rsidR="00FB4A90" w:rsidRDefault="00FB4A90" w:rsidP="00B63BB7">
      <w:pPr>
        <w:widowControl/>
        <w:spacing w:line="600" w:lineRule="exact"/>
        <w:ind w:firstLineChars="400" w:firstLine="31680"/>
        <w:jc w:val="left"/>
        <w:rPr>
          <w:rFonts w:ascii="仿宋" w:eastAsia="仿宋" w:hAnsi="仿宋" w:cs="Times New Roman"/>
          <w:sz w:val="32"/>
          <w:szCs w:val="32"/>
        </w:rPr>
      </w:pPr>
      <w:r>
        <w:rPr>
          <w:rFonts w:ascii="仿宋" w:eastAsia="仿宋" w:hAnsi="仿宋" w:cs="仿宋" w:hint="eastAsia"/>
          <w:sz w:val="32"/>
          <w:szCs w:val="32"/>
        </w:rPr>
        <w:t>五、一般公共预算财政拨款“三公”经费支出决算</w:t>
      </w:r>
    </w:p>
    <w:p w:rsidR="00FB4A90" w:rsidRDefault="00FB4A90" w:rsidP="00ED0FF7">
      <w:pPr>
        <w:widowControl/>
        <w:spacing w:line="600" w:lineRule="exact"/>
        <w:jc w:val="left"/>
        <w:rPr>
          <w:rFonts w:ascii="仿宋" w:eastAsia="仿宋" w:hAnsi="仿宋" w:cs="Times New Roman"/>
          <w:sz w:val="32"/>
          <w:szCs w:val="32"/>
        </w:rPr>
      </w:pPr>
      <w:r>
        <w:rPr>
          <w:rFonts w:ascii="仿宋" w:eastAsia="仿宋" w:hAnsi="仿宋" w:cs="仿宋"/>
          <w:sz w:val="32"/>
          <w:szCs w:val="32"/>
        </w:rPr>
        <w:t xml:space="preserve">    </w:t>
      </w:r>
      <w:r>
        <w:rPr>
          <w:rFonts w:ascii="仿宋" w:eastAsia="仿宋" w:hAnsi="仿宋" w:cs="仿宋" w:hint="eastAsia"/>
          <w:sz w:val="32"/>
          <w:szCs w:val="32"/>
        </w:rPr>
        <w:t>情况说明</w:t>
      </w:r>
    </w:p>
    <w:p w:rsidR="00FB4A90" w:rsidRDefault="00FB4A90" w:rsidP="00B63BB7">
      <w:pPr>
        <w:widowControl/>
        <w:spacing w:line="600" w:lineRule="exact"/>
        <w:ind w:firstLineChars="400" w:firstLine="31680"/>
        <w:jc w:val="left"/>
        <w:rPr>
          <w:rFonts w:ascii="仿宋" w:eastAsia="仿宋" w:hAnsi="仿宋" w:cs="Times New Roman"/>
          <w:sz w:val="32"/>
          <w:szCs w:val="32"/>
        </w:rPr>
      </w:pPr>
      <w:r>
        <w:rPr>
          <w:rFonts w:ascii="仿宋" w:eastAsia="仿宋" w:hAnsi="仿宋" w:cs="仿宋" w:hint="eastAsia"/>
          <w:sz w:val="32"/>
          <w:szCs w:val="32"/>
        </w:rPr>
        <w:t>六、机关运行经费支出情况说明</w:t>
      </w:r>
    </w:p>
    <w:p w:rsidR="00FB4A90" w:rsidRDefault="00FB4A90" w:rsidP="00ED0FF7">
      <w:pPr>
        <w:widowControl/>
        <w:spacing w:line="600" w:lineRule="exact"/>
        <w:ind w:firstLine="640"/>
        <w:jc w:val="left"/>
        <w:rPr>
          <w:rFonts w:ascii="仿宋" w:eastAsia="仿宋" w:hAnsi="仿宋" w:cs="Times New Roman"/>
          <w:sz w:val="32"/>
          <w:szCs w:val="32"/>
        </w:rPr>
      </w:pPr>
      <w:r>
        <w:rPr>
          <w:rFonts w:ascii="仿宋" w:eastAsia="仿宋" w:hAnsi="仿宋" w:cs="仿宋"/>
          <w:sz w:val="32"/>
          <w:szCs w:val="32"/>
        </w:rPr>
        <w:t xml:space="preserve">    </w:t>
      </w:r>
      <w:r>
        <w:rPr>
          <w:rFonts w:ascii="仿宋" w:eastAsia="仿宋" w:hAnsi="仿宋" w:cs="仿宋" w:hint="eastAsia"/>
          <w:sz w:val="32"/>
          <w:szCs w:val="32"/>
        </w:rPr>
        <w:t>七、政府采购支出情况说明</w:t>
      </w:r>
    </w:p>
    <w:p w:rsidR="00FB4A90" w:rsidRDefault="00FB4A90" w:rsidP="00ED0FF7">
      <w:pPr>
        <w:widowControl/>
        <w:spacing w:line="600" w:lineRule="exact"/>
        <w:ind w:firstLine="640"/>
        <w:jc w:val="left"/>
        <w:rPr>
          <w:rFonts w:ascii="仿宋" w:eastAsia="仿宋" w:hAnsi="仿宋" w:cs="Times New Roman"/>
          <w:sz w:val="32"/>
          <w:szCs w:val="32"/>
        </w:rPr>
      </w:pPr>
      <w:r>
        <w:rPr>
          <w:rFonts w:ascii="仿宋" w:eastAsia="仿宋" w:hAnsi="仿宋" w:cs="仿宋"/>
          <w:sz w:val="32"/>
          <w:szCs w:val="32"/>
        </w:rPr>
        <w:t xml:space="preserve">    </w:t>
      </w:r>
      <w:r>
        <w:rPr>
          <w:rFonts w:ascii="仿宋" w:eastAsia="仿宋" w:hAnsi="仿宋" w:cs="仿宋" w:hint="eastAsia"/>
          <w:sz w:val="32"/>
          <w:szCs w:val="32"/>
        </w:rPr>
        <w:t>八、国有资产占用情况说明</w:t>
      </w:r>
    </w:p>
    <w:p w:rsidR="00FB4A90" w:rsidRDefault="00FB4A90" w:rsidP="00ED0FF7">
      <w:pPr>
        <w:widowControl/>
        <w:spacing w:line="600" w:lineRule="exact"/>
        <w:ind w:firstLine="640"/>
        <w:jc w:val="left"/>
        <w:rPr>
          <w:rFonts w:ascii="仿宋" w:eastAsia="仿宋" w:hAnsi="仿宋" w:cs="Times New Roman"/>
          <w:sz w:val="32"/>
          <w:szCs w:val="32"/>
        </w:rPr>
      </w:pPr>
      <w:r>
        <w:rPr>
          <w:rFonts w:ascii="仿宋" w:eastAsia="仿宋" w:hAnsi="仿宋" w:cs="仿宋"/>
          <w:sz w:val="32"/>
          <w:szCs w:val="32"/>
        </w:rPr>
        <w:t xml:space="preserve">    </w:t>
      </w:r>
      <w:r>
        <w:rPr>
          <w:rFonts w:ascii="仿宋" w:eastAsia="仿宋" w:hAnsi="仿宋" w:cs="仿宋" w:hint="eastAsia"/>
          <w:sz w:val="32"/>
          <w:szCs w:val="32"/>
        </w:rPr>
        <w:t>九、预算绩效情况说明</w:t>
      </w:r>
    </w:p>
    <w:p w:rsidR="00FB4A90" w:rsidRDefault="00FB4A90" w:rsidP="00ED0FF7">
      <w:pPr>
        <w:widowControl/>
        <w:spacing w:line="600" w:lineRule="exact"/>
        <w:ind w:firstLine="640"/>
        <w:jc w:val="left"/>
        <w:rPr>
          <w:rFonts w:ascii="仿宋" w:eastAsia="仿宋" w:hAnsi="仿宋" w:cs="Times New Roman"/>
          <w:sz w:val="32"/>
          <w:szCs w:val="32"/>
        </w:rPr>
      </w:pPr>
      <w:r>
        <w:rPr>
          <w:rFonts w:ascii="黑体" w:eastAsia="黑体" w:hAnsi="黑体" w:cs="黑体" w:hint="eastAsia"/>
          <w:sz w:val="32"/>
          <w:szCs w:val="32"/>
        </w:rPr>
        <w:t>第四部分</w:t>
      </w:r>
      <w:r>
        <w:rPr>
          <w:rFonts w:ascii="黑体" w:eastAsia="黑体" w:hAnsi="黑体" w:cs="黑体"/>
          <w:sz w:val="32"/>
          <w:szCs w:val="32"/>
        </w:rPr>
        <w:t xml:space="preserve">  </w:t>
      </w:r>
      <w:r>
        <w:rPr>
          <w:rFonts w:ascii="黑体" w:eastAsia="黑体" w:hAnsi="黑体" w:cs="黑体" w:hint="eastAsia"/>
          <w:sz w:val="32"/>
          <w:szCs w:val="32"/>
        </w:rPr>
        <w:t>名词解释</w:t>
      </w:r>
    </w:p>
    <w:p w:rsidR="00FB4A90" w:rsidRDefault="00FB4A90" w:rsidP="00ED0FF7">
      <w:pPr>
        <w:ind w:firstLine="630"/>
        <w:jc w:val="center"/>
        <w:rPr>
          <w:rFonts w:ascii="宋体" w:cs="Times New Roman"/>
          <w:b/>
          <w:bCs/>
          <w:sz w:val="36"/>
          <w:szCs w:val="36"/>
        </w:rPr>
      </w:pPr>
    </w:p>
    <w:p w:rsidR="00FB4A90" w:rsidRDefault="00FB4A90" w:rsidP="00ED0FF7">
      <w:pPr>
        <w:ind w:firstLine="630"/>
        <w:jc w:val="center"/>
        <w:rPr>
          <w:rFonts w:ascii="宋体" w:cs="Times New Roman"/>
          <w:b/>
          <w:bCs/>
          <w:sz w:val="36"/>
          <w:szCs w:val="36"/>
        </w:rPr>
      </w:pPr>
    </w:p>
    <w:p w:rsidR="00FB4A90" w:rsidRDefault="00FB4A90" w:rsidP="00ED0FF7">
      <w:pPr>
        <w:ind w:firstLine="630"/>
        <w:jc w:val="center"/>
        <w:rPr>
          <w:rFonts w:ascii="宋体" w:cs="Times New Roman"/>
          <w:b/>
          <w:bCs/>
          <w:sz w:val="36"/>
          <w:szCs w:val="36"/>
        </w:rPr>
      </w:pPr>
    </w:p>
    <w:p w:rsidR="00FB4A90" w:rsidRDefault="00FB4A90" w:rsidP="00ED0FF7">
      <w:pPr>
        <w:ind w:firstLine="630"/>
        <w:jc w:val="center"/>
        <w:rPr>
          <w:rFonts w:ascii="宋体" w:cs="Times New Roman"/>
          <w:b/>
          <w:bCs/>
          <w:sz w:val="36"/>
          <w:szCs w:val="36"/>
        </w:rPr>
      </w:pPr>
    </w:p>
    <w:p w:rsidR="00FB4A90" w:rsidRDefault="00FB4A90" w:rsidP="00ED0FF7">
      <w:pPr>
        <w:ind w:firstLine="630"/>
        <w:jc w:val="center"/>
        <w:rPr>
          <w:rFonts w:ascii="宋体" w:cs="Times New Roman"/>
          <w:b/>
          <w:bCs/>
          <w:sz w:val="36"/>
          <w:szCs w:val="36"/>
        </w:rPr>
      </w:pPr>
    </w:p>
    <w:p w:rsidR="00FB4A90" w:rsidRDefault="00FB4A90" w:rsidP="00ED0FF7">
      <w:pPr>
        <w:ind w:firstLine="630"/>
        <w:jc w:val="center"/>
        <w:rPr>
          <w:rFonts w:ascii="宋体" w:cs="Times New Roman"/>
          <w:b/>
          <w:bCs/>
          <w:sz w:val="36"/>
          <w:szCs w:val="36"/>
        </w:rPr>
      </w:pPr>
    </w:p>
    <w:p w:rsidR="00FB4A90" w:rsidRDefault="00FB4A90" w:rsidP="00ED0FF7">
      <w:pPr>
        <w:ind w:firstLine="630"/>
        <w:jc w:val="center"/>
        <w:rPr>
          <w:rFonts w:ascii="宋体" w:cs="Times New Roman"/>
          <w:b/>
          <w:bCs/>
          <w:sz w:val="36"/>
          <w:szCs w:val="36"/>
        </w:rPr>
      </w:pPr>
    </w:p>
    <w:p w:rsidR="00FB4A90" w:rsidRDefault="00FB4A90" w:rsidP="00ED0FF7">
      <w:pPr>
        <w:ind w:firstLine="630"/>
        <w:jc w:val="center"/>
        <w:rPr>
          <w:rFonts w:ascii="宋体" w:cs="Times New Roman"/>
          <w:b/>
          <w:bCs/>
          <w:sz w:val="36"/>
          <w:szCs w:val="36"/>
        </w:rPr>
      </w:pPr>
    </w:p>
    <w:p w:rsidR="00FB4A90" w:rsidRDefault="00FB4A90" w:rsidP="00ED0FF7">
      <w:pPr>
        <w:ind w:firstLine="630"/>
        <w:jc w:val="center"/>
        <w:rPr>
          <w:rFonts w:ascii="宋体" w:cs="Times New Roman"/>
          <w:b/>
          <w:bCs/>
          <w:sz w:val="36"/>
          <w:szCs w:val="36"/>
        </w:rPr>
      </w:pPr>
    </w:p>
    <w:p w:rsidR="00FB4A90" w:rsidRDefault="00FB4A90" w:rsidP="00ED0FF7">
      <w:pPr>
        <w:ind w:firstLine="630"/>
        <w:jc w:val="center"/>
        <w:rPr>
          <w:rFonts w:ascii="宋体" w:cs="Times New Roman"/>
          <w:b/>
          <w:bCs/>
          <w:sz w:val="36"/>
          <w:szCs w:val="36"/>
        </w:rPr>
      </w:pPr>
    </w:p>
    <w:p w:rsidR="00FB4A90" w:rsidRDefault="00FB4A90" w:rsidP="00ED0FF7">
      <w:pPr>
        <w:ind w:firstLine="630"/>
        <w:jc w:val="center"/>
        <w:rPr>
          <w:rFonts w:ascii="宋体" w:cs="Times New Roman"/>
          <w:b/>
          <w:bCs/>
          <w:sz w:val="36"/>
          <w:szCs w:val="36"/>
        </w:rPr>
      </w:pPr>
    </w:p>
    <w:p w:rsidR="00FB4A90" w:rsidRDefault="00FB4A90" w:rsidP="00ED0FF7">
      <w:pPr>
        <w:ind w:firstLine="630"/>
        <w:jc w:val="center"/>
        <w:rPr>
          <w:rFonts w:ascii="宋体" w:cs="Times New Roman"/>
          <w:b/>
          <w:bCs/>
          <w:sz w:val="36"/>
          <w:szCs w:val="36"/>
        </w:rPr>
      </w:pPr>
    </w:p>
    <w:p w:rsidR="00FB4A90" w:rsidRDefault="00FB4A90" w:rsidP="00ED0FF7">
      <w:pPr>
        <w:widowControl/>
        <w:spacing w:line="580" w:lineRule="exact"/>
        <w:jc w:val="center"/>
        <w:rPr>
          <w:rFonts w:ascii="宋体" w:cs="Times New Roman"/>
          <w:b/>
          <w:bCs/>
          <w:sz w:val="32"/>
          <w:szCs w:val="32"/>
        </w:rPr>
      </w:pPr>
      <w:r>
        <w:rPr>
          <w:rFonts w:ascii="宋体" w:hAnsi="宋体" w:cs="宋体" w:hint="eastAsia"/>
          <w:b/>
          <w:bCs/>
          <w:sz w:val="32"/>
          <w:szCs w:val="32"/>
        </w:rPr>
        <w:t>第一部分</w:t>
      </w:r>
      <w:r>
        <w:rPr>
          <w:rFonts w:ascii="宋体" w:hAnsi="宋体" w:cs="宋体"/>
          <w:b/>
          <w:bCs/>
          <w:sz w:val="32"/>
          <w:szCs w:val="32"/>
        </w:rPr>
        <w:t xml:space="preserve">  </w:t>
      </w:r>
      <w:r>
        <w:rPr>
          <w:rFonts w:ascii="宋体" w:hAnsi="宋体" w:cs="宋体" w:hint="eastAsia"/>
          <w:b/>
          <w:bCs/>
          <w:sz w:val="32"/>
          <w:szCs w:val="32"/>
        </w:rPr>
        <w:t>铅山县委老干部局部门概况</w:t>
      </w:r>
    </w:p>
    <w:p w:rsidR="00FB4A90" w:rsidRPr="00FB5285" w:rsidRDefault="00FB4A90" w:rsidP="00ED0FF7">
      <w:pPr>
        <w:ind w:firstLine="630"/>
        <w:jc w:val="center"/>
        <w:rPr>
          <w:rFonts w:cs="Times New Roman"/>
          <w:sz w:val="32"/>
          <w:szCs w:val="32"/>
        </w:rPr>
      </w:pPr>
    </w:p>
    <w:p w:rsidR="00FB4A90" w:rsidRDefault="00FB4A90" w:rsidP="00ED0FF7">
      <w:pPr>
        <w:ind w:firstLine="630"/>
        <w:jc w:val="left"/>
        <w:rPr>
          <w:rFonts w:ascii="黑体" w:eastAsia="黑体" w:hAnsi="黑体" w:cs="Times New Roman"/>
          <w:sz w:val="30"/>
          <w:szCs w:val="30"/>
        </w:rPr>
      </w:pPr>
      <w:r>
        <w:rPr>
          <w:rFonts w:ascii="黑体" w:eastAsia="黑体" w:hAnsi="黑体" w:cs="黑体" w:hint="eastAsia"/>
          <w:sz w:val="30"/>
          <w:szCs w:val="30"/>
        </w:rPr>
        <w:t>一、部门主要职能</w:t>
      </w:r>
    </w:p>
    <w:p w:rsidR="00FB4A90" w:rsidRDefault="00FB4A90" w:rsidP="00B63BB7">
      <w:pPr>
        <w:widowControl/>
        <w:spacing w:line="600" w:lineRule="exact"/>
        <w:ind w:firstLineChars="200" w:firstLine="31680"/>
        <w:jc w:val="left"/>
        <w:rPr>
          <w:rFonts w:ascii="仿宋_GB2312" w:eastAsia="仿宋_GB2312" w:hAnsi="宋体" w:cs="Times New Roman"/>
          <w:color w:val="000000"/>
          <w:kern w:val="0"/>
          <w:sz w:val="32"/>
          <w:szCs w:val="32"/>
        </w:rPr>
      </w:pPr>
      <w:r>
        <w:rPr>
          <w:rFonts w:ascii="仿宋_GB2312" w:eastAsia="仿宋_GB2312" w:hAnsi="宋体" w:cs="仿宋_GB2312" w:hint="eastAsia"/>
          <w:color w:val="000000"/>
          <w:kern w:val="0"/>
          <w:sz w:val="32"/>
          <w:szCs w:val="32"/>
        </w:rPr>
        <w:t>中共铅山县委老干部局主要职责是：负责全县离退休干部的宏观管理；组织引导全县离退休干部加强理论学习和思想教育，抓好离退休干部党组织建设，组织离退休干部参加重要会议，重大庆典纪念活动；指导、督促、检查各单位按有关政策规定，落实离退休干部的政治待遇；指导全县离退休干部在为党和人民事业增添正能量中发挥作用，宣传表扬老干部中的先进人物和先进事迹</w:t>
      </w:r>
      <w:r>
        <w:rPr>
          <w:rFonts w:ascii="仿宋_GB2312" w:eastAsia="仿宋_GB2312" w:hAnsi="宋体" w:cs="仿宋_GB2312"/>
          <w:color w:val="000000"/>
          <w:kern w:val="0"/>
          <w:sz w:val="32"/>
          <w:szCs w:val="32"/>
        </w:rPr>
        <w:t>;</w:t>
      </w:r>
      <w:r>
        <w:rPr>
          <w:rFonts w:ascii="仿宋_GB2312" w:eastAsia="仿宋_GB2312" w:hAnsi="宋体" w:cs="仿宋_GB2312" w:hint="eastAsia"/>
          <w:color w:val="000000"/>
          <w:kern w:val="0"/>
          <w:sz w:val="32"/>
          <w:szCs w:val="32"/>
        </w:rPr>
        <w:t>负责老干部和在铅工作过的老同志及兄弟省市县老干部来铅探亲、访友和参观考察的有关接待工作；负责四套班子副县级以上离退休参观考察活动；负责办理离休干部荣誉证书；承办副县级以上离退休干部的逝世刊登讣告的审核工作；指导全县老干部活动中心、老年大学和老同志的有关学会、协会工作；指导全县老干部工作部门工作，开展老干部工作理论探讨、调查研究、宣传表扬、培训教育、信息信访等工作；承办县委交办的其他任务。</w:t>
      </w:r>
    </w:p>
    <w:p w:rsidR="00FB4A90" w:rsidRDefault="00FB4A90" w:rsidP="00B63BB7">
      <w:pPr>
        <w:widowControl/>
        <w:spacing w:line="600" w:lineRule="exact"/>
        <w:ind w:firstLineChars="100" w:firstLine="31680"/>
        <w:jc w:val="left"/>
        <w:rPr>
          <w:rFonts w:ascii="仿宋_GB2312" w:eastAsia="仿宋_GB2312" w:hAnsi="宋体" w:cs="Times New Roman"/>
          <w:color w:val="000000"/>
          <w:kern w:val="0"/>
          <w:sz w:val="32"/>
          <w:szCs w:val="32"/>
        </w:rPr>
      </w:pPr>
      <w:r>
        <w:rPr>
          <w:rFonts w:ascii="仿宋_GB2312" w:eastAsia="仿宋_GB2312" w:hAnsi="宋体" w:cs="仿宋_GB2312" w:hint="eastAsia"/>
          <w:color w:val="000000"/>
          <w:kern w:val="0"/>
          <w:sz w:val="32"/>
          <w:szCs w:val="32"/>
        </w:rPr>
        <w:t>二、部门基本情况</w:t>
      </w:r>
    </w:p>
    <w:p w:rsidR="00FB4A90" w:rsidRDefault="00FB4A90" w:rsidP="00ED0FF7">
      <w:pPr>
        <w:ind w:firstLine="630"/>
        <w:jc w:val="left"/>
        <w:rPr>
          <w:rFonts w:ascii="仿宋" w:eastAsia="仿宋" w:hAnsi="仿宋" w:cs="Times New Roman"/>
          <w:sz w:val="30"/>
          <w:szCs w:val="30"/>
        </w:rPr>
      </w:pPr>
      <w:r>
        <w:rPr>
          <w:rFonts w:ascii="宋体" w:hAnsi="宋体" w:cs="宋体"/>
          <w:sz w:val="24"/>
          <w:szCs w:val="24"/>
        </w:rPr>
        <w:t xml:space="preserve"> </w:t>
      </w:r>
      <w:r>
        <w:rPr>
          <w:rFonts w:ascii="仿宋_GB2312" w:eastAsia="仿宋_GB2312" w:hAnsi="宋体" w:cs="仿宋_GB2312"/>
          <w:color w:val="000000"/>
          <w:kern w:val="0"/>
          <w:sz w:val="32"/>
          <w:szCs w:val="32"/>
        </w:rPr>
        <w:t xml:space="preserve"> </w:t>
      </w:r>
      <w:r>
        <w:rPr>
          <w:rFonts w:ascii="仿宋_GB2312" w:eastAsia="仿宋_GB2312" w:hAnsi="宋体" w:cs="仿宋_GB2312" w:hint="eastAsia"/>
          <w:color w:val="000000"/>
          <w:kern w:val="0"/>
          <w:sz w:val="32"/>
          <w:szCs w:val="32"/>
        </w:rPr>
        <w:t>中共铅山县委老干部局共有预算单位</w:t>
      </w:r>
      <w:r>
        <w:rPr>
          <w:rFonts w:ascii="仿宋_GB2312" w:eastAsia="仿宋_GB2312" w:hAnsi="宋体" w:cs="仿宋_GB2312"/>
          <w:color w:val="000000"/>
          <w:kern w:val="0"/>
          <w:sz w:val="32"/>
          <w:szCs w:val="32"/>
        </w:rPr>
        <w:t>1</w:t>
      </w:r>
      <w:r>
        <w:rPr>
          <w:rFonts w:ascii="仿宋_GB2312" w:eastAsia="仿宋_GB2312" w:hAnsi="宋体" w:cs="仿宋_GB2312" w:hint="eastAsia"/>
          <w:color w:val="000000"/>
          <w:kern w:val="0"/>
          <w:sz w:val="32"/>
          <w:szCs w:val="32"/>
        </w:rPr>
        <w:t>个，包括局本级和</w:t>
      </w:r>
      <w:r>
        <w:rPr>
          <w:rFonts w:ascii="仿宋_GB2312" w:eastAsia="仿宋_GB2312" w:hAnsi="宋体" w:cs="仿宋_GB2312"/>
          <w:color w:val="000000"/>
          <w:kern w:val="0"/>
          <w:sz w:val="32"/>
          <w:szCs w:val="32"/>
        </w:rPr>
        <w:t>1</w:t>
      </w:r>
      <w:r>
        <w:rPr>
          <w:rFonts w:ascii="仿宋_GB2312" w:eastAsia="仿宋_GB2312" w:hAnsi="宋体" w:cs="仿宋_GB2312" w:hint="eastAsia"/>
          <w:color w:val="000000"/>
          <w:kern w:val="0"/>
          <w:sz w:val="32"/>
          <w:szCs w:val="32"/>
        </w:rPr>
        <w:t>个全额补助事业单位：铅山县老干部活动中心，内设老年大学办公室、关心下一代工作委员会办公室。编制人数</w:t>
      </w:r>
      <w:r>
        <w:rPr>
          <w:rFonts w:ascii="仿宋_GB2312" w:eastAsia="仿宋_GB2312" w:hAnsi="宋体" w:cs="仿宋_GB2312"/>
          <w:color w:val="000000"/>
          <w:kern w:val="0"/>
          <w:sz w:val="32"/>
          <w:szCs w:val="32"/>
        </w:rPr>
        <w:t>14</w:t>
      </w:r>
      <w:r>
        <w:rPr>
          <w:rFonts w:ascii="仿宋_GB2312" w:eastAsia="仿宋_GB2312" w:hAnsi="宋体" w:cs="仿宋_GB2312" w:hint="eastAsia"/>
          <w:color w:val="000000"/>
          <w:kern w:val="0"/>
          <w:sz w:val="32"/>
          <w:szCs w:val="32"/>
        </w:rPr>
        <w:t>人，其中：行政编</w:t>
      </w:r>
      <w:r>
        <w:rPr>
          <w:rFonts w:ascii="仿宋_GB2312" w:eastAsia="仿宋_GB2312" w:hAnsi="宋体" w:cs="仿宋_GB2312"/>
          <w:color w:val="000000"/>
          <w:kern w:val="0"/>
          <w:sz w:val="32"/>
          <w:szCs w:val="32"/>
        </w:rPr>
        <w:t>4</w:t>
      </w:r>
      <w:r>
        <w:rPr>
          <w:rFonts w:ascii="仿宋_GB2312" w:eastAsia="仿宋_GB2312" w:hAnsi="宋体" w:cs="仿宋_GB2312" w:hint="eastAsia"/>
          <w:color w:val="000000"/>
          <w:kern w:val="0"/>
          <w:sz w:val="32"/>
          <w:szCs w:val="32"/>
        </w:rPr>
        <w:t>人，机关工勤编</w:t>
      </w:r>
      <w:r>
        <w:rPr>
          <w:rFonts w:ascii="仿宋_GB2312" w:eastAsia="仿宋_GB2312" w:hAnsi="宋体" w:cs="仿宋_GB2312"/>
          <w:color w:val="000000"/>
          <w:kern w:val="0"/>
          <w:sz w:val="32"/>
          <w:szCs w:val="32"/>
        </w:rPr>
        <w:t>1</w:t>
      </w:r>
      <w:r>
        <w:rPr>
          <w:rFonts w:ascii="仿宋_GB2312" w:eastAsia="仿宋_GB2312" w:hAnsi="宋体" w:cs="仿宋_GB2312" w:hint="eastAsia"/>
          <w:color w:val="000000"/>
          <w:kern w:val="0"/>
          <w:sz w:val="32"/>
          <w:szCs w:val="32"/>
        </w:rPr>
        <w:t>人，全部补助事业编制</w:t>
      </w:r>
      <w:r>
        <w:rPr>
          <w:rFonts w:ascii="仿宋_GB2312" w:eastAsia="仿宋_GB2312" w:hAnsi="宋体" w:cs="仿宋_GB2312"/>
          <w:color w:val="000000"/>
          <w:kern w:val="0"/>
          <w:sz w:val="32"/>
          <w:szCs w:val="32"/>
        </w:rPr>
        <w:t>9</w:t>
      </w:r>
      <w:r>
        <w:rPr>
          <w:rFonts w:ascii="仿宋_GB2312" w:eastAsia="仿宋_GB2312" w:hAnsi="宋体" w:cs="仿宋_GB2312" w:hint="eastAsia"/>
          <w:color w:val="000000"/>
          <w:kern w:val="0"/>
          <w:sz w:val="32"/>
          <w:szCs w:val="32"/>
        </w:rPr>
        <w:t>人。</w:t>
      </w:r>
      <w:r>
        <w:rPr>
          <w:rFonts w:ascii="仿宋" w:eastAsia="仿宋" w:hAnsi="仿宋" w:cs="仿宋" w:hint="eastAsia"/>
          <w:sz w:val="30"/>
          <w:szCs w:val="30"/>
        </w:rPr>
        <w:t>本部门</w:t>
      </w:r>
      <w:r>
        <w:rPr>
          <w:rFonts w:ascii="仿宋" w:eastAsia="仿宋" w:hAnsi="仿宋" w:cs="仿宋"/>
          <w:sz w:val="30"/>
          <w:szCs w:val="30"/>
        </w:rPr>
        <w:t>2020</w:t>
      </w:r>
      <w:r>
        <w:rPr>
          <w:rFonts w:ascii="仿宋" w:eastAsia="仿宋" w:hAnsi="仿宋" w:cs="仿宋" w:hint="eastAsia"/>
          <w:sz w:val="30"/>
          <w:szCs w:val="30"/>
        </w:rPr>
        <w:t>年年末实有人数</w:t>
      </w:r>
      <w:r>
        <w:rPr>
          <w:rFonts w:ascii="仿宋" w:eastAsia="仿宋" w:hAnsi="仿宋" w:cs="仿宋"/>
          <w:sz w:val="30"/>
          <w:szCs w:val="30"/>
        </w:rPr>
        <w:t xml:space="preserve">  20 </w:t>
      </w:r>
      <w:r>
        <w:rPr>
          <w:rFonts w:ascii="仿宋" w:eastAsia="仿宋" w:hAnsi="仿宋" w:cs="仿宋" w:hint="eastAsia"/>
          <w:sz w:val="30"/>
          <w:szCs w:val="30"/>
        </w:rPr>
        <w:t>人，其中在职人员</w:t>
      </w:r>
      <w:r>
        <w:rPr>
          <w:rFonts w:ascii="仿宋" w:eastAsia="仿宋" w:hAnsi="仿宋" w:cs="仿宋"/>
          <w:sz w:val="30"/>
          <w:szCs w:val="30"/>
        </w:rPr>
        <w:t xml:space="preserve"> 10 </w:t>
      </w:r>
      <w:r>
        <w:rPr>
          <w:rFonts w:ascii="仿宋" w:eastAsia="仿宋" w:hAnsi="仿宋" w:cs="仿宋" w:hint="eastAsia"/>
          <w:sz w:val="30"/>
          <w:szCs w:val="30"/>
        </w:rPr>
        <w:t>人，离休人员</w:t>
      </w:r>
      <w:r>
        <w:rPr>
          <w:rFonts w:ascii="仿宋" w:eastAsia="仿宋" w:hAnsi="仿宋" w:cs="仿宋"/>
          <w:sz w:val="30"/>
          <w:szCs w:val="30"/>
        </w:rPr>
        <w:t xml:space="preserve">  0</w:t>
      </w:r>
      <w:r>
        <w:rPr>
          <w:rFonts w:ascii="仿宋" w:eastAsia="仿宋" w:hAnsi="仿宋" w:cs="仿宋" w:hint="eastAsia"/>
          <w:sz w:val="30"/>
          <w:szCs w:val="30"/>
        </w:rPr>
        <w:t>人，退休人员</w:t>
      </w:r>
      <w:r>
        <w:rPr>
          <w:rFonts w:ascii="仿宋" w:eastAsia="仿宋" w:hAnsi="仿宋" w:cs="仿宋"/>
          <w:sz w:val="30"/>
          <w:szCs w:val="30"/>
        </w:rPr>
        <w:t xml:space="preserve"> 10  </w:t>
      </w:r>
      <w:r>
        <w:rPr>
          <w:rFonts w:ascii="仿宋" w:eastAsia="仿宋" w:hAnsi="仿宋" w:cs="仿宋" w:hint="eastAsia"/>
          <w:sz w:val="30"/>
          <w:szCs w:val="30"/>
        </w:rPr>
        <w:t>人；年末其他人员</w:t>
      </w:r>
      <w:r>
        <w:rPr>
          <w:rFonts w:ascii="仿宋" w:eastAsia="仿宋" w:hAnsi="仿宋" w:cs="仿宋"/>
          <w:sz w:val="30"/>
          <w:szCs w:val="30"/>
        </w:rPr>
        <w:t xml:space="preserve">   0</w:t>
      </w:r>
      <w:r>
        <w:rPr>
          <w:rFonts w:ascii="仿宋" w:eastAsia="仿宋" w:hAnsi="仿宋" w:cs="仿宋" w:hint="eastAsia"/>
          <w:sz w:val="30"/>
          <w:szCs w:val="30"/>
        </w:rPr>
        <w:t>人；年末学生人数</w:t>
      </w:r>
      <w:r>
        <w:rPr>
          <w:rFonts w:ascii="仿宋" w:eastAsia="仿宋" w:hAnsi="仿宋" w:cs="仿宋"/>
          <w:sz w:val="30"/>
          <w:szCs w:val="30"/>
        </w:rPr>
        <w:t xml:space="preserve">  0 </w:t>
      </w:r>
      <w:r>
        <w:rPr>
          <w:rFonts w:ascii="仿宋" w:eastAsia="仿宋" w:hAnsi="仿宋" w:cs="仿宋" w:hint="eastAsia"/>
          <w:sz w:val="30"/>
          <w:szCs w:val="30"/>
        </w:rPr>
        <w:t>人。</w:t>
      </w:r>
    </w:p>
    <w:p w:rsidR="00FB4A90" w:rsidRDefault="00FB4A90" w:rsidP="00ED0FF7">
      <w:pPr>
        <w:ind w:firstLine="630"/>
        <w:jc w:val="left"/>
        <w:rPr>
          <w:rFonts w:ascii="仿宋" w:eastAsia="仿宋" w:hAnsi="仿宋" w:cs="Times New Roman"/>
          <w:sz w:val="30"/>
          <w:szCs w:val="30"/>
        </w:rPr>
      </w:pPr>
    </w:p>
    <w:p w:rsidR="00FB4A90" w:rsidRDefault="00FB4A90" w:rsidP="00ED0FF7">
      <w:pPr>
        <w:widowControl/>
        <w:spacing w:line="600" w:lineRule="exact"/>
        <w:ind w:firstLine="640"/>
        <w:jc w:val="center"/>
        <w:rPr>
          <w:rFonts w:ascii="宋体" w:cs="Times New Roman"/>
          <w:b/>
          <w:bCs/>
          <w:sz w:val="32"/>
          <w:szCs w:val="32"/>
        </w:rPr>
      </w:pPr>
    </w:p>
    <w:p w:rsidR="00FB4A90" w:rsidRDefault="00FB4A90" w:rsidP="00ED0FF7">
      <w:pPr>
        <w:widowControl/>
        <w:spacing w:line="600" w:lineRule="exact"/>
        <w:ind w:firstLine="640"/>
        <w:jc w:val="center"/>
        <w:rPr>
          <w:rFonts w:ascii="宋体" w:cs="Times New Roman"/>
          <w:b/>
          <w:bCs/>
          <w:sz w:val="32"/>
          <w:szCs w:val="32"/>
        </w:rPr>
      </w:pPr>
    </w:p>
    <w:p w:rsidR="00FB4A90" w:rsidRDefault="00FB4A90" w:rsidP="00ED0FF7">
      <w:pPr>
        <w:widowControl/>
        <w:spacing w:line="600" w:lineRule="exact"/>
        <w:ind w:firstLine="640"/>
        <w:jc w:val="center"/>
        <w:rPr>
          <w:rFonts w:ascii="宋体" w:cs="Times New Roman"/>
          <w:b/>
          <w:bCs/>
          <w:sz w:val="32"/>
          <w:szCs w:val="32"/>
        </w:rPr>
      </w:pPr>
    </w:p>
    <w:p w:rsidR="00FB4A90" w:rsidRDefault="00FB4A90" w:rsidP="00ED0FF7">
      <w:pPr>
        <w:widowControl/>
        <w:spacing w:line="600" w:lineRule="exact"/>
        <w:ind w:firstLine="640"/>
        <w:jc w:val="center"/>
        <w:rPr>
          <w:rFonts w:ascii="宋体" w:cs="Times New Roman"/>
          <w:b/>
          <w:bCs/>
          <w:sz w:val="32"/>
          <w:szCs w:val="32"/>
        </w:rPr>
      </w:pPr>
    </w:p>
    <w:p w:rsidR="00FB4A90" w:rsidRDefault="00FB4A90" w:rsidP="00ED0FF7">
      <w:pPr>
        <w:widowControl/>
        <w:spacing w:line="600" w:lineRule="exact"/>
        <w:ind w:firstLine="640"/>
        <w:jc w:val="center"/>
        <w:rPr>
          <w:rFonts w:ascii="宋体" w:cs="Times New Roman"/>
          <w:b/>
          <w:bCs/>
          <w:sz w:val="32"/>
          <w:szCs w:val="32"/>
        </w:rPr>
      </w:pPr>
    </w:p>
    <w:p w:rsidR="00FB4A90" w:rsidRDefault="00FB4A90" w:rsidP="00ED0FF7">
      <w:pPr>
        <w:widowControl/>
        <w:spacing w:line="600" w:lineRule="exact"/>
        <w:ind w:firstLine="640"/>
        <w:jc w:val="center"/>
        <w:rPr>
          <w:rFonts w:ascii="宋体" w:cs="Times New Roman"/>
          <w:b/>
          <w:bCs/>
          <w:sz w:val="32"/>
          <w:szCs w:val="32"/>
        </w:rPr>
      </w:pPr>
    </w:p>
    <w:p w:rsidR="00FB4A90" w:rsidRDefault="00FB4A90" w:rsidP="00ED0FF7">
      <w:pPr>
        <w:widowControl/>
        <w:spacing w:line="600" w:lineRule="exact"/>
        <w:ind w:firstLine="640"/>
        <w:jc w:val="center"/>
        <w:rPr>
          <w:rFonts w:ascii="宋体" w:cs="Times New Roman"/>
          <w:b/>
          <w:bCs/>
          <w:sz w:val="32"/>
          <w:szCs w:val="32"/>
        </w:rPr>
      </w:pPr>
    </w:p>
    <w:p w:rsidR="00FB4A90" w:rsidRDefault="00FB4A90" w:rsidP="00ED0FF7">
      <w:pPr>
        <w:widowControl/>
        <w:spacing w:line="600" w:lineRule="exact"/>
        <w:ind w:firstLine="640"/>
        <w:jc w:val="center"/>
        <w:rPr>
          <w:rFonts w:ascii="宋体" w:cs="Times New Roman"/>
          <w:b/>
          <w:bCs/>
          <w:sz w:val="32"/>
          <w:szCs w:val="32"/>
        </w:rPr>
      </w:pPr>
    </w:p>
    <w:p w:rsidR="00FB4A90" w:rsidRDefault="00FB4A90" w:rsidP="00ED0FF7">
      <w:pPr>
        <w:widowControl/>
        <w:spacing w:line="600" w:lineRule="exact"/>
        <w:ind w:firstLine="640"/>
        <w:jc w:val="center"/>
        <w:rPr>
          <w:rFonts w:ascii="宋体" w:cs="Times New Roman"/>
          <w:b/>
          <w:bCs/>
          <w:sz w:val="32"/>
          <w:szCs w:val="32"/>
        </w:rPr>
      </w:pPr>
    </w:p>
    <w:p w:rsidR="00FB4A90" w:rsidRDefault="00FB4A90" w:rsidP="00ED0FF7">
      <w:pPr>
        <w:widowControl/>
        <w:spacing w:line="600" w:lineRule="exact"/>
        <w:ind w:firstLine="640"/>
        <w:jc w:val="center"/>
        <w:rPr>
          <w:rFonts w:ascii="宋体" w:cs="Times New Roman"/>
          <w:b/>
          <w:bCs/>
          <w:sz w:val="32"/>
          <w:szCs w:val="32"/>
        </w:rPr>
      </w:pPr>
      <w:r>
        <w:rPr>
          <w:rFonts w:ascii="宋体" w:hAnsi="宋体" w:cs="宋体" w:hint="eastAsia"/>
          <w:b/>
          <w:bCs/>
          <w:sz w:val="32"/>
          <w:szCs w:val="32"/>
        </w:rPr>
        <w:t>第二部分</w:t>
      </w:r>
      <w:r>
        <w:rPr>
          <w:rFonts w:ascii="宋体" w:hAnsi="宋体" w:cs="宋体"/>
          <w:b/>
          <w:bCs/>
          <w:sz w:val="32"/>
          <w:szCs w:val="32"/>
        </w:rPr>
        <w:t xml:space="preserve">  2020</w:t>
      </w:r>
      <w:r>
        <w:rPr>
          <w:rFonts w:ascii="宋体" w:hAnsi="宋体" w:cs="宋体" w:hint="eastAsia"/>
          <w:b/>
          <w:bCs/>
          <w:sz w:val="32"/>
          <w:szCs w:val="32"/>
        </w:rPr>
        <w:t>年度部门决算表</w:t>
      </w:r>
    </w:p>
    <w:p w:rsidR="00FB4A90" w:rsidRDefault="00FB4A90" w:rsidP="00ED0FF7">
      <w:pPr>
        <w:widowControl/>
        <w:spacing w:line="600" w:lineRule="exact"/>
        <w:ind w:firstLine="640"/>
        <w:jc w:val="center"/>
        <w:rPr>
          <w:rFonts w:ascii="宋体" w:cs="Times New Roman"/>
          <w:b/>
          <w:bCs/>
          <w:sz w:val="32"/>
          <w:szCs w:val="32"/>
        </w:rPr>
      </w:pPr>
    </w:p>
    <w:p w:rsidR="00FB4A90" w:rsidRDefault="00FB4A90">
      <w:pPr>
        <w:jc w:val="right"/>
        <w:rPr>
          <w:rFonts w:cs="Times New Roman"/>
          <w:b/>
          <w:bCs/>
          <w:sz w:val="44"/>
          <w:szCs w:val="44"/>
        </w:rPr>
      </w:pPr>
    </w:p>
    <w:p w:rsidR="00FB4A90" w:rsidRDefault="00FB4A90">
      <w:pPr>
        <w:jc w:val="right"/>
        <w:rPr>
          <w:rFonts w:cs="Times New Roman"/>
          <w:b/>
          <w:bCs/>
          <w:sz w:val="44"/>
          <w:szCs w:val="44"/>
        </w:rPr>
      </w:pPr>
      <w:r w:rsidRPr="000C3CDF">
        <w:rPr>
          <w:rFonts w:cs="Times New Roman"/>
          <w:b/>
          <w:bCs/>
          <w:noProof/>
          <w:sz w:val="44"/>
          <w:szCs w:val="4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2" o:spid="_x0000_i1025" type="#_x0000_t75" alt="c21e0e0f856b4edc680890f19645d86" style="width:414pt;height:328.5pt;visibility:visible">
            <v:imagedata r:id="rId5" o:title=""/>
          </v:shape>
        </w:pict>
      </w:r>
    </w:p>
    <w:p w:rsidR="00FB4A90" w:rsidRDefault="00FB4A90" w:rsidP="00B63BB7">
      <w:pPr>
        <w:ind w:firstLineChars="200" w:firstLine="31680"/>
        <w:jc w:val="right"/>
        <w:rPr>
          <w:rFonts w:cs="Times New Roman"/>
          <w:b/>
          <w:bCs/>
          <w:sz w:val="44"/>
          <w:szCs w:val="44"/>
        </w:rPr>
      </w:pPr>
    </w:p>
    <w:p w:rsidR="00FB4A90" w:rsidRDefault="00FB4A90">
      <w:pPr>
        <w:rPr>
          <w:rFonts w:cs="Times New Roman"/>
          <w:b/>
          <w:bCs/>
          <w:sz w:val="32"/>
          <w:szCs w:val="32"/>
        </w:rPr>
      </w:pPr>
      <w:r w:rsidRPr="000C3CDF">
        <w:rPr>
          <w:rFonts w:cs="Times New Roman"/>
          <w:b/>
          <w:bCs/>
          <w:noProof/>
          <w:sz w:val="32"/>
          <w:szCs w:val="32"/>
        </w:rPr>
        <w:pict>
          <v:shape id="图片 3" o:spid="_x0000_i1026" type="#_x0000_t75" alt="ba03beb24b801d60b5d525067da9491" style="width:414pt;height:141.75pt;visibility:visible">
            <v:imagedata r:id="rId6" o:title=""/>
          </v:shape>
        </w:pict>
      </w:r>
    </w:p>
    <w:p w:rsidR="00FB4A90" w:rsidRDefault="00FB4A90">
      <w:pPr>
        <w:rPr>
          <w:rFonts w:cs="Times New Roman"/>
          <w:b/>
          <w:bCs/>
          <w:sz w:val="32"/>
          <w:szCs w:val="32"/>
        </w:rPr>
      </w:pPr>
      <w:r w:rsidRPr="000C3CDF">
        <w:rPr>
          <w:rFonts w:cs="Times New Roman"/>
          <w:b/>
          <w:bCs/>
          <w:noProof/>
          <w:sz w:val="32"/>
          <w:szCs w:val="32"/>
        </w:rPr>
        <w:pict>
          <v:shape id="图片 4" o:spid="_x0000_i1027" type="#_x0000_t75" alt="1cd4edc14bf7c7ff5dd1b002d0afb49" style="width:414pt;height:159pt;visibility:visible">
            <v:imagedata r:id="rId7" o:title=""/>
          </v:shape>
        </w:pict>
      </w:r>
      <w:r w:rsidRPr="000C3CDF">
        <w:rPr>
          <w:rFonts w:cs="Times New Roman"/>
          <w:b/>
          <w:bCs/>
          <w:noProof/>
          <w:sz w:val="32"/>
          <w:szCs w:val="32"/>
        </w:rPr>
        <w:pict>
          <v:shape id="图片 5" o:spid="_x0000_i1028" type="#_x0000_t75" alt="203f4012527107917d3f6a8e7447a15" style="width:414pt;height:261.75pt;visibility:visible">
            <v:imagedata r:id="rId8" o:title=""/>
          </v:shape>
        </w:pict>
      </w:r>
    </w:p>
    <w:p w:rsidR="00FB4A90" w:rsidRDefault="00FB4A90">
      <w:pPr>
        <w:rPr>
          <w:rFonts w:cs="Times New Roman"/>
          <w:b/>
          <w:bCs/>
          <w:sz w:val="32"/>
          <w:szCs w:val="32"/>
        </w:rPr>
      </w:pPr>
      <w:r w:rsidRPr="000C3CDF">
        <w:rPr>
          <w:rFonts w:cs="Times New Roman"/>
          <w:b/>
          <w:bCs/>
          <w:noProof/>
          <w:sz w:val="32"/>
          <w:szCs w:val="32"/>
        </w:rPr>
        <w:pict>
          <v:shape id="图片 6" o:spid="_x0000_i1029" type="#_x0000_t75" alt="0bb6bbc4fa8b689985ce631108ae225" style="width:414pt;height:218.25pt;visibility:visible">
            <v:imagedata r:id="rId9" o:title=""/>
          </v:shape>
        </w:pict>
      </w:r>
    </w:p>
    <w:p w:rsidR="00FB4A90" w:rsidRDefault="00FB4A90" w:rsidP="00B63BB7">
      <w:pPr>
        <w:ind w:firstLineChars="200" w:firstLine="31680"/>
        <w:jc w:val="right"/>
        <w:rPr>
          <w:rFonts w:cs="Times New Roman"/>
          <w:b/>
          <w:bCs/>
          <w:sz w:val="32"/>
          <w:szCs w:val="32"/>
        </w:rPr>
      </w:pPr>
    </w:p>
    <w:p w:rsidR="00FB4A90" w:rsidRDefault="00FB4A90">
      <w:pPr>
        <w:rPr>
          <w:rFonts w:cs="Times New Roman"/>
          <w:b/>
          <w:bCs/>
          <w:sz w:val="32"/>
          <w:szCs w:val="32"/>
        </w:rPr>
      </w:pPr>
      <w:r w:rsidRPr="000C3CDF">
        <w:rPr>
          <w:rFonts w:cs="Times New Roman"/>
          <w:b/>
          <w:bCs/>
          <w:noProof/>
          <w:sz w:val="32"/>
          <w:szCs w:val="32"/>
        </w:rPr>
        <w:pict>
          <v:shape id="图片 7" o:spid="_x0000_i1030" type="#_x0000_t75" alt="735664516edb00e9ca85706c29ede6f" style="width:411.75pt;height:570pt;visibility:visible">
            <v:imagedata r:id="rId10" o:title=""/>
          </v:shape>
        </w:pict>
      </w:r>
    </w:p>
    <w:p w:rsidR="00FB4A90" w:rsidRDefault="00FB4A90">
      <w:pPr>
        <w:rPr>
          <w:rFonts w:cs="Times New Roman"/>
          <w:b/>
          <w:bCs/>
          <w:sz w:val="32"/>
          <w:szCs w:val="32"/>
        </w:rPr>
      </w:pPr>
      <w:r w:rsidRPr="000C3CDF">
        <w:rPr>
          <w:rFonts w:cs="Times New Roman"/>
          <w:b/>
          <w:bCs/>
          <w:noProof/>
          <w:sz w:val="32"/>
          <w:szCs w:val="32"/>
        </w:rPr>
        <w:pict>
          <v:shape id="图片 8" o:spid="_x0000_i1031" type="#_x0000_t75" alt="09a0246ced8ca77d12155de472ae4ca" style="width:411.75pt;height:307.5pt;visibility:visible">
            <v:imagedata r:id="rId11" o:title=""/>
          </v:shape>
        </w:pict>
      </w:r>
    </w:p>
    <w:p w:rsidR="00FB4A90" w:rsidRDefault="00FB4A90">
      <w:pPr>
        <w:rPr>
          <w:rFonts w:cs="Times New Roman"/>
          <w:b/>
          <w:bCs/>
          <w:sz w:val="32"/>
          <w:szCs w:val="32"/>
        </w:rPr>
      </w:pPr>
      <w:r w:rsidRPr="000C3CDF">
        <w:rPr>
          <w:rFonts w:cs="Times New Roman"/>
          <w:b/>
          <w:bCs/>
          <w:noProof/>
          <w:sz w:val="32"/>
          <w:szCs w:val="32"/>
        </w:rPr>
        <w:pict>
          <v:shape id="图片 9" o:spid="_x0000_i1032" type="#_x0000_t75" alt="76de38f4c2c4dd08bea6d4eb6ff9bad" style="width:414pt;height:126pt;visibility:visible">
            <v:imagedata r:id="rId12" o:title=""/>
          </v:shape>
        </w:pict>
      </w:r>
    </w:p>
    <w:p w:rsidR="00FB4A90" w:rsidRDefault="00FB4A90" w:rsidP="00B63BB7">
      <w:pPr>
        <w:ind w:firstLineChars="200" w:firstLine="31680"/>
        <w:jc w:val="right"/>
        <w:rPr>
          <w:rFonts w:cs="Times New Roman"/>
          <w:b/>
          <w:bCs/>
          <w:sz w:val="32"/>
          <w:szCs w:val="32"/>
        </w:rPr>
      </w:pPr>
    </w:p>
    <w:p w:rsidR="00FB4A90" w:rsidRDefault="00FB4A90">
      <w:pPr>
        <w:rPr>
          <w:rFonts w:cs="Times New Roman"/>
          <w:b/>
          <w:bCs/>
          <w:sz w:val="32"/>
          <w:szCs w:val="32"/>
        </w:rPr>
      </w:pPr>
      <w:r w:rsidRPr="000C3CDF">
        <w:rPr>
          <w:rFonts w:cs="Times New Roman"/>
          <w:b/>
          <w:bCs/>
          <w:noProof/>
          <w:sz w:val="32"/>
          <w:szCs w:val="32"/>
        </w:rPr>
        <w:pict>
          <v:shape id="图片 10" o:spid="_x0000_i1033" type="#_x0000_t75" alt="56079c2027624fc9855b1f5cccc09d7" style="width:414pt;height:99pt;visibility:visible">
            <v:imagedata r:id="rId13" o:title=""/>
          </v:shape>
        </w:pict>
      </w:r>
    </w:p>
    <w:p w:rsidR="00FB4A90" w:rsidRDefault="00FB4A90" w:rsidP="00ED0FF7">
      <w:pPr>
        <w:widowControl/>
        <w:spacing w:line="600" w:lineRule="exact"/>
        <w:ind w:firstLine="640"/>
        <w:jc w:val="center"/>
        <w:rPr>
          <w:rFonts w:ascii="宋体" w:cs="Times New Roman"/>
          <w:b/>
          <w:bCs/>
          <w:sz w:val="32"/>
          <w:szCs w:val="32"/>
        </w:rPr>
      </w:pPr>
      <w:bookmarkStart w:id="0" w:name="_GoBack"/>
      <w:bookmarkEnd w:id="0"/>
    </w:p>
    <w:p w:rsidR="00FB4A90" w:rsidRDefault="00FB4A90" w:rsidP="00ED0FF7">
      <w:pPr>
        <w:widowControl/>
        <w:spacing w:line="600" w:lineRule="exact"/>
        <w:ind w:firstLine="640"/>
        <w:jc w:val="center"/>
        <w:rPr>
          <w:rFonts w:ascii="宋体" w:cs="Times New Roman"/>
          <w:b/>
          <w:bCs/>
          <w:sz w:val="32"/>
          <w:szCs w:val="32"/>
        </w:rPr>
      </w:pPr>
    </w:p>
    <w:p w:rsidR="00FB4A90" w:rsidRDefault="00FB4A90" w:rsidP="00ED0FF7">
      <w:pPr>
        <w:widowControl/>
        <w:spacing w:line="600" w:lineRule="exact"/>
        <w:ind w:firstLine="640"/>
        <w:jc w:val="center"/>
        <w:rPr>
          <w:rFonts w:ascii="宋体" w:cs="Times New Roman"/>
          <w:b/>
          <w:bCs/>
          <w:sz w:val="32"/>
          <w:szCs w:val="32"/>
        </w:rPr>
      </w:pPr>
    </w:p>
    <w:p w:rsidR="00FB4A90" w:rsidRDefault="00FB4A90" w:rsidP="00ED0FF7">
      <w:pPr>
        <w:widowControl/>
        <w:spacing w:line="600" w:lineRule="exact"/>
        <w:ind w:firstLine="640"/>
        <w:jc w:val="center"/>
        <w:rPr>
          <w:rFonts w:ascii="宋体" w:cs="Times New Roman"/>
          <w:b/>
          <w:bCs/>
          <w:sz w:val="32"/>
          <w:szCs w:val="32"/>
        </w:rPr>
      </w:pPr>
    </w:p>
    <w:p w:rsidR="00FB4A90" w:rsidRDefault="00FB4A90" w:rsidP="00ED0FF7">
      <w:pPr>
        <w:rPr>
          <w:rFonts w:cs="Times New Roman"/>
        </w:rPr>
      </w:pPr>
    </w:p>
    <w:p w:rsidR="00FB4A90" w:rsidRDefault="00FB4A90" w:rsidP="00ED0FF7">
      <w:pPr>
        <w:rPr>
          <w:rFonts w:ascii="仿宋" w:eastAsia="仿宋" w:hAnsi="仿宋" w:cs="Times New Roman"/>
          <w:sz w:val="30"/>
          <w:szCs w:val="30"/>
        </w:rPr>
      </w:pPr>
    </w:p>
    <w:p w:rsidR="00FB4A90" w:rsidRDefault="00FB4A90">
      <w:pPr>
        <w:rPr>
          <w:rFonts w:cs="Times New Roman"/>
          <w:b/>
          <w:bCs/>
          <w:noProof/>
          <w:sz w:val="32"/>
          <w:szCs w:val="32"/>
        </w:rPr>
      </w:pPr>
      <w:r w:rsidRPr="000C3CDF">
        <w:rPr>
          <w:rFonts w:cs="Times New Roman"/>
          <w:b/>
          <w:bCs/>
          <w:noProof/>
          <w:sz w:val="32"/>
          <w:szCs w:val="32"/>
        </w:rPr>
        <w:pict>
          <v:shape id="图片 11" o:spid="_x0000_i1034" type="#_x0000_t75" alt="5ef78170e0e94fca0fcef1f69396bbc" style="width:413.25pt;height:215.25pt;visibility:visible">
            <v:imagedata r:id="rId14" o:title=""/>
          </v:shape>
        </w:pict>
      </w:r>
    </w:p>
    <w:p w:rsidR="00FB4A90" w:rsidRDefault="00FB4A90" w:rsidP="00FB5285">
      <w:pPr>
        <w:widowControl/>
        <w:spacing w:line="600" w:lineRule="exact"/>
        <w:ind w:firstLine="640"/>
        <w:jc w:val="center"/>
        <w:rPr>
          <w:rFonts w:ascii="宋体" w:cs="Times New Roman"/>
          <w:b/>
          <w:bCs/>
          <w:sz w:val="32"/>
          <w:szCs w:val="32"/>
        </w:rPr>
      </w:pPr>
      <w:r>
        <w:rPr>
          <w:rFonts w:ascii="宋体" w:hAnsi="宋体" w:cs="宋体" w:hint="eastAsia"/>
          <w:b/>
          <w:bCs/>
          <w:sz w:val="32"/>
          <w:szCs w:val="32"/>
        </w:rPr>
        <w:t>第三部分</w:t>
      </w:r>
      <w:r>
        <w:rPr>
          <w:rFonts w:ascii="宋体" w:hAnsi="宋体" w:cs="宋体"/>
          <w:b/>
          <w:bCs/>
          <w:sz w:val="32"/>
          <w:szCs w:val="32"/>
        </w:rPr>
        <w:t xml:space="preserve">  2020</w:t>
      </w:r>
      <w:r>
        <w:rPr>
          <w:rFonts w:ascii="宋体" w:hAnsi="宋体" w:cs="宋体" w:hint="eastAsia"/>
          <w:b/>
          <w:bCs/>
          <w:sz w:val="32"/>
          <w:szCs w:val="32"/>
        </w:rPr>
        <w:t>年度部门决算情况说明</w:t>
      </w:r>
    </w:p>
    <w:p w:rsidR="00FB4A90" w:rsidRDefault="00FB4A90" w:rsidP="00FB5285">
      <w:pPr>
        <w:ind w:firstLine="630"/>
        <w:jc w:val="left"/>
        <w:rPr>
          <w:rFonts w:ascii="仿宋" w:eastAsia="仿宋" w:hAnsi="仿宋" w:cs="Times New Roman"/>
          <w:sz w:val="30"/>
          <w:szCs w:val="30"/>
        </w:rPr>
      </w:pPr>
    </w:p>
    <w:p w:rsidR="00FB4A90" w:rsidRDefault="00FB4A90" w:rsidP="00FB5285">
      <w:pPr>
        <w:ind w:firstLine="630"/>
        <w:jc w:val="left"/>
        <w:rPr>
          <w:rFonts w:ascii="黑体" w:eastAsia="黑体" w:hAnsi="黑体" w:cs="Times New Roman"/>
          <w:sz w:val="30"/>
          <w:szCs w:val="30"/>
        </w:rPr>
      </w:pPr>
      <w:r>
        <w:rPr>
          <w:rFonts w:ascii="黑体" w:eastAsia="黑体" w:hAnsi="黑体" w:cs="黑体" w:hint="eastAsia"/>
          <w:sz w:val="30"/>
          <w:szCs w:val="30"/>
        </w:rPr>
        <w:t>一、收入决算情况说明</w:t>
      </w:r>
    </w:p>
    <w:p w:rsidR="00FB4A90" w:rsidRDefault="00FB4A90" w:rsidP="00FB5285">
      <w:pPr>
        <w:ind w:firstLine="630"/>
        <w:jc w:val="left"/>
        <w:rPr>
          <w:rFonts w:ascii="仿宋" w:eastAsia="仿宋" w:hAnsi="仿宋" w:cs="Times New Roman"/>
          <w:sz w:val="30"/>
          <w:szCs w:val="30"/>
        </w:rPr>
      </w:pPr>
      <w:r>
        <w:rPr>
          <w:rFonts w:ascii="仿宋" w:eastAsia="仿宋" w:hAnsi="仿宋" w:cs="仿宋" w:hint="eastAsia"/>
          <w:sz w:val="30"/>
          <w:szCs w:val="30"/>
        </w:rPr>
        <w:t>本部门</w:t>
      </w:r>
      <w:r>
        <w:rPr>
          <w:rFonts w:ascii="仿宋" w:eastAsia="仿宋" w:hAnsi="仿宋" w:cs="仿宋"/>
          <w:sz w:val="30"/>
          <w:szCs w:val="30"/>
        </w:rPr>
        <w:t>2020</w:t>
      </w:r>
      <w:r>
        <w:rPr>
          <w:rFonts w:ascii="仿宋" w:eastAsia="仿宋" w:hAnsi="仿宋" w:cs="仿宋" w:hint="eastAsia"/>
          <w:sz w:val="30"/>
          <w:szCs w:val="30"/>
        </w:rPr>
        <w:t>年度收入总计</w:t>
      </w:r>
      <w:r>
        <w:rPr>
          <w:rFonts w:ascii="仿宋" w:eastAsia="仿宋" w:hAnsi="仿宋" w:cs="仿宋"/>
          <w:sz w:val="30"/>
          <w:szCs w:val="30"/>
        </w:rPr>
        <w:t>736.12</w:t>
      </w:r>
      <w:r>
        <w:rPr>
          <w:rFonts w:ascii="仿宋" w:eastAsia="仿宋" w:hAnsi="仿宋" w:cs="仿宋" w:hint="eastAsia"/>
          <w:sz w:val="30"/>
          <w:szCs w:val="30"/>
        </w:rPr>
        <w:t>万元，其中年初结转和结余</w:t>
      </w:r>
      <w:r>
        <w:rPr>
          <w:rFonts w:ascii="仿宋" w:eastAsia="仿宋" w:hAnsi="仿宋" w:cs="仿宋"/>
          <w:sz w:val="30"/>
          <w:szCs w:val="30"/>
        </w:rPr>
        <w:t xml:space="preserve"> 0 </w:t>
      </w:r>
      <w:r>
        <w:rPr>
          <w:rFonts w:ascii="仿宋" w:eastAsia="仿宋" w:hAnsi="仿宋" w:cs="仿宋" w:hint="eastAsia"/>
          <w:sz w:val="30"/>
          <w:szCs w:val="30"/>
        </w:rPr>
        <w:t>万元，较</w:t>
      </w:r>
      <w:r>
        <w:rPr>
          <w:rFonts w:ascii="仿宋" w:eastAsia="仿宋" w:hAnsi="仿宋" w:cs="仿宋"/>
          <w:sz w:val="30"/>
          <w:szCs w:val="30"/>
        </w:rPr>
        <w:t>2019</w:t>
      </w:r>
      <w:r>
        <w:rPr>
          <w:rFonts w:ascii="仿宋" w:eastAsia="仿宋" w:hAnsi="仿宋" w:cs="仿宋" w:hint="eastAsia"/>
          <w:sz w:val="30"/>
          <w:szCs w:val="30"/>
        </w:rPr>
        <w:t>年增加</w:t>
      </w:r>
      <w:r>
        <w:rPr>
          <w:rFonts w:ascii="仿宋" w:eastAsia="仿宋" w:hAnsi="仿宋" w:cs="仿宋"/>
          <w:sz w:val="30"/>
          <w:szCs w:val="30"/>
        </w:rPr>
        <w:t>475.05</w:t>
      </w:r>
      <w:r>
        <w:rPr>
          <w:rFonts w:ascii="仿宋" w:eastAsia="仿宋" w:hAnsi="仿宋" w:cs="仿宋" w:hint="eastAsia"/>
          <w:sz w:val="30"/>
          <w:szCs w:val="30"/>
        </w:rPr>
        <w:t>万元，增长</w:t>
      </w:r>
      <w:r>
        <w:rPr>
          <w:rFonts w:ascii="仿宋" w:eastAsia="仿宋" w:hAnsi="仿宋" w:cs="仿宋"/>
          <w:sz w:val="30"/>
          <w:szCs w:val="30"/>
        </w:rPr>
        <w:t>181.9%</w:t>
      </w:r>
      <w:r>
        <w:rPr>
          <w:rFonts w:ascii="仿宋" w:eastAsia="仿宋" w:hAnsi="仿宋" w:cs="仿宋" w:hint="eastAsia"/>
          <w:sz w:val="30"/>
          <w:szCs w:val="30"/>
        </w:rPr>
        <w:t>；本年收入合计</w:t>
      </w:r>
      <w:r>
        <w:rPr>
          <w:rFonts w:ascii="仿宋" w:eastAsia="仿宋" w:hAnsi="仿宋" w:cs="仿宋"/>
          <w:sz w:val="30"/>
          <w:szCs w:val="30"/>
        </w:rPr>
        <w:t>736.12</w:t>
      </w:r>
      <w:r>
        <w:rPr>
          <w:rFonts w:ascii="仿宋" w:eastAsia="仿宋" w:hAnsi="仿宋" w:cs="仿宋" w:hint="eastAsia"/>
          <w:sz w:val="30"/>
          <w:szCs w:val="30"/>
        </w:rPr>
        <w:t>万元，较</w:t>
      </w:r>
      <w:r>
        <w:rPr>
          <w:rFonts w:ascii="仿宋" w:eastAsia="仿宋" w:hAnsi="仿宋" w:cs="仿宋"/>
          <w:sz w:val="30"/>
          <w:szCs w:val="30"/>
        </w:rPr>
        <w:t>2019</w:t>
      </w:r>
      <w:r>
        <w:rPr>
          <w:rFonts w:ascii="仿宋" w:eastAsia="仿宋" w:hAnsi="仿宋" w:cs="仿宋" w:hint="eastAsia"/>
          <w:sz w:val="30"/>
          <w:szCs w:val="30"/>
        </w:rPr>
        <w:t>年增加</w:t>
      </w:r>
      <w:r>
        <w:rPr>
          <w:rFonts w:ascii="仿宋" w:eastAsia="仿宋" w:hAnsi="仿宋" w:cs="仿宋"/>
          <w:sz w:val="30"/>
          <w:szCs w:val="30"/>
        </w:rPr>
        <w:t>475.05</w:t>
      </w:r>
      <w:r>
        <w:rPr>
          <w:rFonts w:ascii="仿宋" w:eastAsia="仿宋" w:hAnsi="仿宋" w:cs="仿宋" w:hint="eastAsia"/>
          <w:sz w:val="30"/>
          <w:szCs w:val="30"/>
        </w:rPr>
        <w:t>万元，增长</w:t>
      </w:r>
      <w:r>
        <w:rPr>
          <w:rFonts w:ascii="仿宋" w:eastAsia="仿宋" w:hAnsi="仿宋" w:cs="仿宋"/>
          <w:sz w:val="30"/>
          <w:szCs w:val="30"/>
        </w:rPr>
        <w:t>181.9 %</w:t>
      </w:r>
      <w:r>
        <w:rPr>
          <w:rFonts w:ascii="仿宋" w:eastAsia="仿宋" w:hAnsi="仿宋" w:cs="仿宋" w:hint="eastAsia"/>
          <w:sz w:val="30"/>
          <w:szCs w:val="30"/>
        </w:rPr>
        <w:t>，主要原因是：本年度增加了基建项目支出</w:t>
      </w:r>
      <w:r>
        <w:rPr>
          <w:rFonts w:ascii="仿宋" w:eastAsia="仿宋" w:hAnsi="仿宋" w:cs="仿宋"/>
          <w:sz w:val="30"/>
          <w:szCs w:val="30"/>
        </w:rPr>
        <w:t>500</w:t>
      </w:r>
      <w:r>
        <w:rPr>
          <w:rFonts w:ascii="仿宋" w:eastAsia="仿宋" w:hAnsi="仿宋" w:cs="仿宋" w:hint="eastAsia"/>
          <w:sz w:val="30"/>
          <w:szCs w:val="30"/>
        </w:rPr>
        <w:t>万元。</w:t>
      </w:r>
    </w:p>
    <w:p w:rsidR="00FB4A90" w:rsidRDefault="00FB4A90" w:rsidP="00FB5285">
      <w:pPr>
        <w:ind w:firstLine="630"/>
        <w:jc w:val="left"/>
        <w:rPr>
          <w:rFonts w:ascii="仿宋" w:eastAsia="仿宋" w:hAnsi="仿宋" w:cs="仿宋"/>
          <w:sz w:val="30"/>
          <w:szCs w:val="30"/>
        </w:rPr>
      </w:pPr>
      <w:r>
        <w:rPr>
          <w:rFonts w:ascii="仿宋" w:eastAsia="仿宋" w:hAnsi="仿宋" w:cs="仿宋" w:hint="eastAsia"/>
          <w:sz w:val="30"/>
          <w:szCs w:val="30"/>
        </w:rPr>
        <w:t>本年收入的具体构成为：财政拨款收入</w:t>
      </w:r>
      <w:r>
        <w:rPr>
          <w:rFonts w:ascii="仿宋" w:eastAsia="仿宋" w:hAnsi="仿宋" w:cs="仿宋"/>
          <w:sz w:val="30"/>
          <w:szCs w:val="30"/>
        </w:rPr>
        <w:t xml:space="preserve"> 736.12 </w:t>
      </w:r>
      <w:r>
        <w:rPr>
          <w:rFonts w:ascii="仿宋" w:eastAsia="仿宋" w:hAnsi="仿宋" w:cs="仿宋" w:hint="eastAsia"/>
          <w:sz w:val="30"/>
          <w:szCs w:val="30"/>
        </w:rPr>
        <w:t>万元，占</w:t>
      </w:r>
      <w:r>
        <w:rPr>
          <w:rFonts w:ascii="仿宋" w:eastAsia="仿宋" w:hAnsi="仿宋" w:cs="仿宋"/>
          <w:sz w:val="30"/>
          <w:szCs w:val="30"/>
        </w:rPr>
        <w:t xml:space="preserve">  100%</w:t>
      </w:r>
      <w:r>
        <w:rPr>
          <w:rFonts w:ascii="仿宋" w:eastAsia="仿宋" w:hAnsi="仿宋" w:cs="仿宋" w:hint="eastAsia"/>
          <w:sz w:val="30"/>
          <w:szCs w:val="30"/>
        </w:rPr>
        <w:t>；事业收入</w:t>
      </w:r>
      <w:r>
        <w:rPr>
          <w:rFonts w:ascii="仿宋" w:eastAsia="仿宋" w:hAnsi="仿宋" w:cs="仿宋"/>
          <w:sz w:val="30"/>
          <w:szCs w:val="30"/>
        </w:rPr>
        <w:t>0</w:t>
      </w:r>
      <w:r>
        <w:rPr>
          <w:rFonts w:ascii="仿宋" w:eastAsia="仿宋" w:hAnsi="仿宋" w:cs="仿宋" w:hint="eastAsia"/>
          <w:sz w:val="30"/>
          <w:szCs w:val="30"/>
        </w:rPr>
        <w:t>万元，占</w:t>
      </w:r>
      <w:r>
        <w:rPr>
          <w:rFonts w:ascii="仿宋" w:eastAsia="仿宋" w:hAnsi="仿宋" w:cs="仿宋"/>
          <w:sz w:val="30"/>
          <w:szCs w:val="30"/>
        </w:rPr>
        <w:t>0 %</w:t>
      </w:r>
      <w:r>
        <w:rPr>
          <w:rFonts w:ascii="仿宋" w:eastAsia="仿宋" w:hAnsi="仿宋" w:cs="仿宋" w:hint="eastAsia"/>
          <w:sz w:val="30"/>
          <w:szCs w:val="30"/>
        </w:rPr>
        <w:t>；经营收入</w:t>
      </w:r>
      <w:r>
        <w:rPr>
          <w:rFonts w:ascii="仿宋" w:eastAsia="仿宋" w:hAnsi="仿宋" w:cs="仿宋"/>
          <w:sz w:val="30"/>
          <w:szCs w:val="30"/>
        </w:rPr>
        <w:t>0</w:t>
      </w:r>
      <w:r>
        <w:rPr>
          <w:rFonts w:ascii="仿宋" w:eastAsia="仿宋" w:hAnsi="仿宋" w:cs="仿宋" w:hint="eastAsia"/>
          <w:sz w:val="30"/>
          <w:szCs w:val="30"/>
        </w:rPr>
        <w:t>万元，占</w:t>
      </w:r>
      <w:r>
        <w:rPr>
          <w:rFonts w:ascii="仿宋" w:eastAsia="仿宋" w:hAnsi="仿宋" w:cs="仿宋"/>
          <w:sz w:val="30"/>
          <w:szCs w:val="30"/>
        </w:rPr>
        <w:t>0 %</w:t>
      </w:r>
      <w:r>
        <w:rPr>
          <w:rFonts w:ascii="仿宋" w:eastAsia="仿宋" w:hAnsi="仿宋" w:cs="仿宋" w:hint="eastAsia"/>
          <w:sz w:val="30"/>
          <w:szCs w:val="30"/>
        </w:rPr>
        <w:t>；其他收入</w:t>
      </w:r>
      <w:r>
        <w:rPr>
          <w:rFonts w:ascii="仿宋" w:eastAsia="仿宋" w:hAnsi="仿宋" w:cs="仿宋"/>
          <w:sz w:val="30"/>
          <w:szCs w:val="30"/>
        </w:rPr>
        <w:t>0</w:t>
      </w:r>
      <w:r>
        <w:rPr>
          <w:rFonts w:ascii="仿宋" w:eastAsia="仿宋" w:hAnsi="仿宋" w:cs="仿宋" w:hint="eastAsia"/>
          <w:sz w:val="30"/>
          <w:szCs w:val="30"/>
        </w:rPr>
        <w:t>万元，占</w:t>
      </w:r>
      <w:r>
        <w:rPr>
          <w:rFonts w:ascii="仿宋" w:eastAsia="仿宋" w:hAnsi="仿宋" w:cs="仿宋"/>
          <w:sz w:val="30"/>
          <w:szCs w:val="30"/>
        </w:rPr>
        <w:t>0 %</w:t>
      </w:r>
      <w:r>
        <w:rPr>
          <w:rFonts w:ascii="仿宋" w:eastAsia="仿宋" w:hAnsi="仿宋" w:cs="仿宋" w:hint="eastAsia"/>
          <w:sz w:val="30"/>
          <w:szCs w:val="30"/>
        </w:rPr>
        <w:t>。</w:t>
      </w:r>
      <w:r>
        <w:rPr>
          <w:rFonts w:ascii="仿宋" w:eastAsia="仿宋" w:hAnsi="仿宋" w:cs="仿宋"/>
          <w:sz w:val="30"/>
          <w:szCs w:val="30"/>
        </w:rPr>
        <w:t xml:space="preserve">  </w:t>
      </w:r>
    </w:p>
    <w:p w:rsidR="00FB4A90" w:rsidRDefault="00FB4A90" w:rsidP="00FB5285">
      <w:pPr>
        <w:ind w:firstLine="630"/>
        <w:jc w:val="left"/>
        <w:rPr>
          <w:rFonts w:ascii="黑体" w:eastAsia="黑体" w:hAnsi="黑体" w:cs="Times New Roman"/>
          <w:sz w:val="30"/>
          <w:szCs w:val="30"/>
        </w:rPr>
      </w:pPr>
      <w:r>
        <w:rPr>
          <w:rFonts w:ascii="黑体" w:eastAsia="黑体" w:hAnsi="黑体" w:cs="黑体" w:hint="eastAsia"/>
          <w:sz w:val="30"/>
          <w:szCs w:val="30"/>
        </w:rPr>
        <w:t>二、支出决算情况说明</w:t>
      </w:r>
    </w:p>
    <w:p w:rsidR="00FB4A90" w:rsidRDefault="00FB4A90" w:rsidP="00FB5285">
      <w:pPr>
        <w:ind w:firstLine="630"/>
        <w:jc w:val="left"/>
        <w:rPr>
          <w:rFonts w:ascii="仿宋" w:eastAsia="仿宋" w:hAnsi="仿宋" w:cs="Times New Roman"/>
          <w:sz w:val="30"/>
          <w:szCs w:val="30"/>
        </w:rPr>
      </w:pPr>
      <w:r>
        <w:rPr>
          <w:rFonts w:ascii="仿宋" w:eastAsia="仿宋" w:hAnsi="仿宋" w:cs="仿宋" w:hint="eastAsia"/>
          <w:sz w:val="30"/>
          <w:szCs w:val="30"/>
        </w:rPr>
        <w:t>本部门</w:t>
      </w:r>
      <w:r>
        <w:rPr>
          <w:rFonts w:ascii="仿宋" w:eastAsia="仿宋" w:hAnsi="仿宋" w:cs="仿宋"/>
          <w:sz w:val="30"/>
          <w:szCs w:val="30"/>
        </w:rPr>
        <w:t>2020</w:t>
      </w:r>
      <w:r>
        <w:rPr>
          <w:rFonts w:ascii="仿宋" w:eastAsia="仿宋" w:hAnsi="仿宋" w:cs="仿宋" w:hint="eastAsia"/>
          <w:sz w:val="30"/>
          <w:szCs w:val="30"/>
        </w:rPr>
        <w:t>年度支出总计</w:t>
      </w:r>
      <w:r>
        <w:rPr>
          <w:rFonts w:ascii="仿宋" w:eastAsia="仿宋" w:hAnsi="仿宋" w:cs="仿宋"/>
          <w:sz w:val="30"/>
          <w:szCs w:val="30"/>
        </w:rPr>
        <w:t>736.12</w:t>
      </w:r>
      <w:r>
        <w:rPr>
          <w:rFonts w:ascii="仿宋" w:eastAsia="仿宋" w:hAnsi="仿宋" w:cs="仿宋" w:hint="eastAsia"/>
          <w:sz w:val="30"/>
          <w:szCs w:val="30"/>
        </w:rPr>
        <w:t>万元，其中本年支出合计</w:t>
      </w:r>
      <w:r>
        <w:rPr>
          <w:rFonts w:ascii="仿宋" w:eastAsia="仿宋" w:hAnsi="仿宋" w:cs="仿宋"/>
          <w:sz w:val="30"/>
          <w:szCs w:val="30"/>
        </w:rPr>
        <w:t xml:space="preserve">   736.12</w:t>
      </w:r>
      <w:r>
        <w:rPr>
          <w:rFonts w:ascii="仿宋" w:eastAsia="仿宋" w:hAnsi="仿宋" w:cs="仿宋" w:hint="eastAsia"/>
          <w:sz w:val="30"/>
          <w:szCs w:val="30"/>
        </w:rPr>
        <w:t>万元，较</w:t>
      </w:r>
      <w:r>
        <w:rPr>
          <w:rFonts w:ascii="仿宋" w:eastAsia="仿宋" w:hAnsi="仿宋" w:cs="仿宋"/>
          <w:sz w:val="30"/>
          <w:szCs w:val="30"/>
        </w:rPr>
        <w:t>2019</w:t>
      </w:r>
      <w:r>
        <w:rPr>
          <w:rFonts w:ascii="仿宋" w:eastAsia="仿宋" w:hAnsi="仿宋" w:cs="仿宋" w:hint="eastAsia"/>
          <w:sz w:val="30"/>
          <w:szCs w:val="30"/>
        </w:rPr>
        <w:t>年增加</w:t>
      </w:r>
      <w:r>
        <w:rPr>
          <w:rFonts w:ascii="仿宋" w:eastAsia="仿宋" w:hAnsi="仿宋" w:cs="仿宋"/>
          <w:sz w:val="30"/>
          <w:szCs w:val="30"/>
        </w:rPr>
        <w:t xml:space="preserve">475.05 </w:t>
      </w:r>
      <w:r>
        <w:rPr>
          <w:rFonts w:ascii="仿宋" w:eastAsia="仿宋" w:hAnsi="仿宋" w:cs="仿宋" w:hint="eastAsia"/>
          <w:sz w:val="30"/>
          <w:szCs w:val="30"/>
        </w:rPr>
        <w:t>万元，增长</w:t>
      </w:r>
      <w:r>
        <w:rPr>
          <w:rFonts w:ascii="仿宋" w:eastAsia="仿宋" w:hAnsi="仿宋" w:cs="仿宋"/>
          <w:sz w:val="30"/>
          <w:szCs w:val="30"/>
        </w:rPr>
        <w:t>181.9%</w:t>
      </w:r>
      <w:r>
        <w:rPr>
          <w:rFonts w:ascii="仿宋" w:eastAsia="仿宋" w:hAnsi="仿宋" w:cs="仿宋" w:hint="eastAsia"/>
          <w:sz w:val="30"/>
          <w:szCs w:val="30"/>
        </w:rPr>
        <w:t>，主要原因是：本年度增加了基建项目支出</w:t>
      </w:r>
      <w:r>
        <w:rPr>
          <w:rFonts w:ascii="仿宋" w:eastAsia="仿宋" w:hAnsi="仿宋" w:cs="仿宋"/>
          <w:sz w:val="30"/>
          <w:szCs w:val="30"/>
        </w:rPr>
        <w:t>500</w:t>
      </w:r>
      <w:r>
        <w:rPr>
          <w:rFonts w:ascii="仿宋" w:eastAsia="仿宋" w:hAnsi="仿宋" w:cs="仿宋" w:hint="eastAsia"/>
          <w:sz w:val="30"/>
          <w:szCs w:val="30"/>
        </w:rPr>
        <w:t>万元；年末结转和结余</w:t>
      </w:r>
      <w:r>
        <w:rPr>
          <w:rFonts w:ascii="仿宋" w:eastAsia="仿宋" w:hAnsi="仿宋" w:cs="仿宋"/>
          <w:sz w:val="30"/>
          <w:szCs w:val="30"/>
        </w:rPr>
        <w:t xml:space="preserve"> 0</w:t>
      </w:r>
      <w:r>
        <w:rPr>
          <w:rFonts w:ascii="仿宋" w:eastAsia="仿宋" w:hAnsi="仿宋" w:cs="仿宋" w:hint="eastAsia"/>
          <w:sz w:val="30"/>
          <w:szCs w:val="30"/>
        </w:rPr>
        <w:t>万元，较</w:t>
      </w:r>
      <w:r>
        <w:rPr>
          <w:rFonts w:ascii="仿宋" w:eastAsia="仿宋" w:hAnsi="仿宋" w:cs="仿宋"/>
          <w:sz w:val="30"/>
          <w:szCs w:val="30"/>
        </w:rPr>
        <w:t>2019</w:t>
      </w:r>
      <w:r>
        <w:rPr>
          <w:rFonts w:ascii="仿宋" w:eastAsia="仿宋" w:hAnsi="仿宋" w:cs="仿宋" w:hint="eastAsia"/>
          <w:sz w:val="30"/>
          <w:szCs w:val="30"/>
        </w:rPr>
        <w:t>年增加</w:t>
      </w:r>
      <w:r>
        <w:rPr>
          <w:rFonts w:ascii="仿宋" w:eastAsia="仿宋" w:hAnsi="仿宋" w:cs="仿宋"/>
          <w:sz w:val="30"/>
          <w:szCs w:val="30"/>
        </w:rPr>
        <w:t>0</w:t>
      </w:r>
      <w:r>
        <w:rPr>
          <w:rFonts w:ascii="仿宋" w:eastAsia="仿宋" w:hAnsi="仿宋" w:cs="仿宋" w:hint="eastAsia"/>
          <w:sz w:val="30"/>
          <w:szCs w:val="30"/>
        </w:rPr>
        <w:t>万元，增长</w:t>
      </w:r>
      <w:r>
        <w:rPr>
          <w:rFonts w:ascii="仿宋" w:eastAsia="仿宋" w:hAnsi="仿宋" w:cs="仿宋"/>
          <w:sz w:val="30"/>
          <w:szCs w:val="30"/>
        </w:rPr>
        <w:t>0%</w:t>
      </w:r>
      <w:r>
        <w:rPr>
          <w:rFonts w:ascii="仿宋" w:eastAsia="仿宋" w:hAnsi="仿宋" w:cs="仿宋" w:hint="eastAsia"/>
          <w:sz w:val="30"/>
          <w:szCs w:val="30"/>
        </w:rPr>
        <w:t>。</w:t>
      </w:r>
    </w:p>
    <w:p w:rsidR="00FB4A90" w:rsidRDefault="00FB4A90" w:rsidP="00FB5285">
      <w:pPr>
        <w:ind w:firstLine="630"/>
        <w:jc w:val="left"/>
        <w:rPr>
          <w:rFonts w:ascii="仿宋" w:eastAsia="仿宋" w:hAnsi="仿宋" w:cs="Times New Roman"/>
          <w:sz w:val="30"/>
          <w:szCs w:val="30"/>
        </w:rPr>
      </w:pPr>
      <w:r>
        <w:rPr>
          <w:rFonts w:ascii="仿宋" w:eastAsia="仿宋" w:hAnsi="仿宋" w:cs="仿宋" w:hint="eastAsia"/>
          <w:sz w:val="30"/>
          <w:szCs w:val="30"/>
        </w:rPr>
        <w:t>本年支出的具体构成为：基本支出</w:t>
      </w:r>
      <w:r>
        <w:rPr>
          <w:rFonts w:ascii="仿宋" w:eastAsia="仿宋" w:hAnsi="仿宋" w:cs="仿宋"/>
          <w:sz w:val="30"/>
          <w:szCs w:val="30"/>
        </w:rPr>
        <w:t xml:space="preserve"> 148.02  </w:t>
      </w:r>
      <w:r>
        <w:rPr>
          <w:rFonts w:ascii="仿宋" w:eastAsia="仿宋" w:hAnsi="仿宋" w:cs="仿宋" w:hint="eastAsia"/>
          <w:sz w:val="30"/>
          <w:szCs w:val="30"/>
        </w:rPr>
        <w:t>万元，占</w:t>
      </w:r>
      <w:r>
        <w:rPr>
          <w:rFonts w:ascii="仿宋" w:eastAsia="仿宋" w:hAnsi="仿宋" w:cs="仿宋"/>
          <w:sz w:val="30"/>
          <w:szCs w:val="30"/>
        </w:rPr>
        <w:t>20 %</w:t>
      </w:r>
      <w:r>
        <w:rPr>
          <w:rFonts w:ascii="仿宋" w:eastAsia="仿宋" w:hAnsi="仿宋" w:cs="仿宋" w:hint="eastAsia"/>
          <w:sz w:val="30"/>
          <w:szCs w:val="30"/>
        </w:rPr>
        <w:t>；项目支出</w:t>
      </w:r>
      <w:r>
        <w:rPr>
          <w:rFonts w:ascii="仿宋" w:eastAsia="仿宋" w:hAnsi="仿宋" w:cs="仿宋"/>
          <w:sz w:val="30"/>
          <w:szCs w:val="30"/>
        </w:rPr>
        <w:t xml:space="preserve"> 588.1</w:t>
      </w:r>
      <w:r>
        <w:rPr>
          <w:rFonts w:ascii="仿宋" w:eastAsia="仿宋" w:hAnsi="仿宋" w:cs="仿宋" w:hint="eastAsia"/>
          <w:sz w:val="30"/>
          <w:szCs w:val="30"/>
        </w:rPr>
        <w:t>万元，占</w:t>
      </w:r>
      <w:r>
        <w:rPr>
          <w:rFonts w:ascii="仿宋" w:eastAsia="仿宋" w:hAnsi="仿宋" w:cs="仿宋"/>
          <w:sz w:val="30"/>
          <w:szCs w:val="30"/>
        </w:rPr>
        <w:t xml:space="preserve"> 80 %</w:t>
      </w:r>
      <w:r>
        <w:rPr>
          <w:rFonts w:ascii="仿宋" w:eastAsia="仿宋" w:hAnsi="仿宋" w:cs="仿宋" w:hint="eastAsia"/>
          <w:sz w:val="30"/>
          <w:szCs w:val="30"/>
        </w:rPr>
        <w:t>；经营支出</w:t>
      </w:r>
      <w:r>
        <w:rPr>
          <w:rFonts w:ascii="仿宋" w:eastAsia="仿宋" w:hAnsi="仿宋" w:cs="仿宋"/>
          <w:sz w:val="30"/>
          <w:szCs w:val="30"/>
        </w:rPr>
        <w:t xml:space="preserve"> 0  </w:t>
      </w:r>
      <w:r>
        <w:rPr>
          <w:rFonts w:ascii="仿宋" w:eastAsia="仿宋" w:hAnsi="仿宋" w:cs="仿宋" w:hint="eastAsia"/>
          <w:sz w:val="30"/>
          <w:szCs w:val="30"/>
        </w:rPr>
        <w:t>万元，占</w:t>
      </w:r>
      <w:r>
        <w:rPr>
          <w:rFonts w:ascii="仿宋" w:eastAsia="仿宋" w:hAnsi="仿宋" w:cs="仿宋"/>
          <w:sz w:val="30"/>
          <w:szCs w:val="30"/>
        </w:rPr>
        <w:t>0 %</w:t>
      </w:r>
      <w:r>
        <w:rPr>
          <w:rFonts w:ascii="仿宋" w:eastAsia="仿宋" w:hAnsi="仿宋" w:cs="仿宋" w:hint="eastAsia"/>
          <w:sz w:val="30"/>
          <w:szCs w:val="30"/>
        </w:rPr>
        <w:t>；其他支出（对附属单位补助支出、上缴上级支出）</w:t>
      </w:r>
      <w:r>
        <w:rPr>
          <w:rFonts w:ascii="仿宋" w:eastAsia="仿宋" w:hAnsi="仿宋" w:cs="仿宋"/>
          <w:sz w:val="30"/>
          <w:szCs w:val="30"/>
        </w:rPr>
        <w:t>0</w:t>
      </w:r>
      <w:r>
        <w:rPr>
          <w:rFonts w:ascii="仿宋" w:eastAsia="仿宋" w:hAnsi="仿宋" w:cs="仿宋" w:hint="eastAsia"/>
          <w:sz w:val="30"/>
          <w:szCs w:val="30"/>
        </w:rPr>
        <w:t>万元，占</w:t>
      </w:r>
      <w:r>
        <w:rPr>
          <w:rFonts w:ascii="仿宋" w:eastAsia="仿宋" w:hAnsi="仿宋" w:cs="仿宋"/>
          <w:sz w:val="30"/>
          <w:szCs w:val="30"/>
        </w:rPr>
        <w:t>0%</w:t>
      </w:r>
      <w:r>
        <w:rPr>
          <w:rFonts w:ascii="仿宋" w:eastAsia="仿宋" w:hAnsi="仿宋" w:cs="仿宋" w:hint="eastAsia"/>
          <w:sz w:val="30"/>
          <w:szCs w:val="30"/>
        </w:rPr>
        <w:t>。</w:t>
      </w:r>
    </w:p>
    <w:p w:rsidR="00FB4A90" w:rsidRDefault="00FB4A90" w:rsidP="00FB5285">
      <w:pPr>
        <w:ind w:firstLine="630"/>
        <w:jc w:val="left"/>
        <w:rPr>
          <w:rFonts w:ascii="黑体" w:eastAsia="黑体" w:hAnsi="黑体" w:cs="Times New Roman"/>
          <w:sz w:val="30"/>
          <w:szCs w:val="30"/>
        </w:rPr>
      </w:pPr>
      <w:r>
        <w:rPr>
          <w:rFonts w:ascii="黑体" w:eastAsia="黑体" w:hAnsi="黑体" w:cs="黑体" w:hint="eastAsia"/>
          <w:sz w:val="30"/>
          <w:szCs w:val="30"/>
        </w:rPr>
        <w:t>三、财政拨款支出决算情况说明</w:t>
      </w:r>
    </w:p>
    <w:p w:rsidR="00FB4A90" w:rsidRDefault="00FB4A90" w:rsidP="00FB5285">
      <w:pPr>
        <w:ind w:firstLine="630"/>
        <w:jc w:val="left"/>
        <w:rPr>
          <w:rFonts w:ascii="仿宋" w:eastAsia="仿宋" w:hAnsi="仿宋" w:cs="Times New Roman"/>
          <w:sz w:val="30"/>
          <w:szCs w:val="30"/>
        </w:rPr>
      </w:pPr>
      <w:r>
        <w:rPr>
          <w:rFonts w:ascii="仿宋" w:eastAsia="仿宋" w:hAnsi="仿宋" w:cs="仿宋" w:hint="eastAsia"/>
          <w:sz w:val="30"/>
          <w:szCs w:val="30"/>
        </w:rPr>
        <w:t>本部门</w:t>
      </w:r>
      <w:r>
        <w:rPr>
          <w:rFonts w:ascii="仿宋" w:eastAsia="仿宋" w:hAnsi="仿宋" w:cs="仿宋"/>
          <w:sz w:val="30"/>
          <w:szCs w:val="30"/>
        </w:rPr>
        <w:t>2020</w:t>
      </w:r>
      <w:r>
        <w:rPr>
          <w:rFonts w:ascii="仿宋" w:eastAsia="仿宋" w:hAnsi="仿宋" w:cs="仿宋" w:hint="eastAsia"/>
          <w:sz w:val="30"/>
          <w:szCs w:val="30"/>
        </w:rPr>
        <w:t>年度财政拨款本年支出年初预算数为</w:t>
      </w:r>
      <w:r>
        <w:rPr>
          <w:rFonts w:ascii="仿宋" w:eastAsia="仿宋" w:hAnsi="仿宋" w:cs="仿宋"/>
          <w:sz w:val="30"/>
          <w:szCs w:val="30"/>
        </w:rPr>
        <w:t xml:space="preserve"> 812.93</w:t>
      </w:r>
      <w:r>
        <w:rPr>
          <w:rFonts w:ascii="仿宋" w:eastAsia="仿宋" w:hAnsi="仿宋" w:cs="仿宋" w:hint="eastAsia"/>
          <w:sz w:val="30"/>
          <w:szCs w:val="30"/>
        </w:rPr>
        <w:t>万元，决算数为</w:t>
      </w:r>
      <w:r>
        <w:rPr>
          <w:rFonts w:ascii="仿宋" w:eastAsia="仿宋" w:hAnsi="仿宋" w:cs="仿宋"/>
          <w:sz w:val="30"/>
          <w:szCs w:val="30"/>
        </w:rPr>
        <w:t>736.12</w:t>
      </w:r>
      <w:r>
        <w:rPr>
          <w:rFonts w:ascii="仿宋" w:eastAsia="仿宋" w:hAnsi="仿宋" w:cs="仿宋" w:hint="eastAsia"/>
          <w:sz w:val="30"/>
          <w:szCs w:val="30"/>
        </w:rPr>
        <w:t>万元，完成年初预算的</w:t>
      </w:r>
      <w:r>
        <w:rPr>
          <w:rFonts w:ascii="仿宋" w:eastAsia="仿宋" w:hAnsi="仿宋" w:cs="仿宋"/>
          <w:sz w:val="30"/>
          <w:szCs w:val="30"/>
        </w:rPr>
        <w:t xml:space="preserve"> 90.5%</w:t>
      </w:r>
      <w:r>
        <w:rPr>
          <w:rFonts w:ascii="仿宋" w:eastAsia="仿宋" w:hAnsi="仿宋" w:cs="仿宋" w:hint="eastAsia"/>
          <w:sz w:val="30"/>
          <w:szCs w:val="30"/>
        </w:rPr>
        <w:t>。其中：</w:t>
      </w:r>
    </w:p>
    <w:p w:rsidR="00FB4A90" w:rsidRDefault="00FB4A90" w:rsidP="00FB5285">
      <w:pPr>
        <w:ind w:firstLine="630"/>
        <w:jc w:val="left"/>
        <w:rPr>
          <w:rFonts w:ascii="仿宋" w:eastAsia="仿宋" w:hAnsi="仿宋" w:cs="Times New Roman"/>
          <w:sz w:val="30"/>
          <w:szCs w:val="30"/>
        </w:rPr>
      </w:pPr>
      <w:r>
        <w:rPr>
          <w:rFonts w:ascii="仿宋" w:eastAsia="仿宋" w:hAnsi="仿宋" w:cs="仿宋" w:hint="eastAsia"/>
          <w:sz w:val="30"/>
          <w:szCs w:val="30"/>
        </w:rPr>
        <w:t>（一）一般公共服务支出年初预算数为</w:t>
      </w:r>
      <w:r>
        <w:rPr>
          <w:rFonts w:ascii="仿宋" w:eastAsia="仿宋" w:hAnsi="仿宋" w:cs="仿宋"/>
          <w:sz w:val="30"/>
          <w:szCs w:val="30"/>
        </w:rPr>
        <w:t>812.93</w:t>
      </w:r>
      <w:r>
        <w:rPr>
          <w:rFonts w:ascii="仿宋" w:eastAsia="仿宋" w:hAnsi="仿宋" w:cs="仿宋" w:hint="eastAsia"/>
          <w:sz w:val="30"/>
          <w:szCs w:val="30"/>
        </w:rPr>
        <w:t>万元，决算数为</w:t>
      </w:r>
      <w:r>
        <w:rPr>
          <w:rFonts w:ascii="仿宋" w:eastAsia="仿宋" w:hAnsi="仿宋" w:cs="仿宋"/>
          <w:sz w:val="30"/>
          <w:szCs w:val="30"/>
        </w:rPr>
        <w:t xml:space="preserve"> 736.12 </w:t>
      </w:r>
      <w:r>
        <w:rPr>
          <w:rFonts w:ascii="仿宋" w:eastAsia="仿宋" w:hAnsi="仿宋" w:cs="仿宋" w:hint="eastAsia"/>
          <w:sz w:val="30"/>
          <w:szCs w:val="30"/>
        </w:rPr>
        <w:t>万元，完成年初预算的</w:t>
      </w:r>
      <w:r>
        <w:rPr>
          <w:rFonts w:ascii="仿宋" w:eastAsia="仿宋" w:hAnsi="仿宋" w:cs="仿宋"/>
          <w:sz w:val="30"/>
          <w:szCs w:val="30"/>
        </w:rPr>
        <w:t>90.5%</w:t>
      </w:r>
      <w:r>
        <w:rPr>
          <w:rFonts w:ascii="仿宋" w:eastAsia="仿宋" w:hAnsi="仿宋" w:cs="仿宋" w:hint="eastAsia"/>
          <w:sz w:val="30"/>
          <w:szCs w:val="30"/>
        </w:rPr>
        <w:t>，主要原因是：上年度结余资金</w:t>
      </w:r>
      <w:r>
        <w:rPr>
          <w:rFonts w:ascii="仿宋" w:eastAsia="仿宋" w:hAnsi="仿宋" w:cs="仿宋"/>
          <w:sz w:val="30"/>
          <w:szCs w:val="30"/>
        </w:rPr>
        <w:t>108</w:t>
      </w:r>
      <w:r>
        <w:rPr>
          <w:rFonts w:ascii="仿宋" w:eastAsia="仿宋" w:hAnsi="仿宋" w:cs="仿宋" w:hint="eastAsia"/>
          <w:sz w:val="30"/>
          <w:szCs w:val="30"/>
        </w:rPr>
        <w:t>万元。</w:t>
      </w:r>
    </w:p>
    <w:p w:rsidR="00FB4A90" w:rsidRDefault="00FB4A90" w:rsidP="00FB5285">
      <w:pPr>
        <w:ind w:firstLine="630"/>
        <w:jc w:val="left"/>
        <w:rPr>
          <w:rFonts w:ascii="仿宋" w:eastAsia="仿宋" w:hAnsi="仿宋" w:cs="Times New Roman"/>
          <w:sz w:val="30"/>
          <w:szCs w:val="30"/>
        </w:rPr>
      </w:pPr>
      <w:r>
        <w:rPr>
          <w:rFonts w:ascii="仿宋" w:eastAsia="仿宋" w:hAnsi="仿宋" w:cs="仿宋" w:hint="eastAsia"/>
          <w:sz w:val="30"/>
          <w:szCs w:val="30"/>
        </w:rPr>
        <w:t>（二）公共安全支出年初预算数为</w:t>
      </w:r>
      <w:r>
        <w:rPr>
          <w:rFonts w:ascii="仿宋" w:eastAsia="仿宋" w:hAnsi="仿宋" w:cs="仿宋"/>
          <w:sz w:val="30"/>
          <w:szCs w:val="30"/>
        </w:rPr>
        <w:t xml:space="preserve">  0 </w:t>
      </w:r>
      <w:r>
        <w:rPr>
          <w:rFonts w:ascii="仿宋" w:eastAsia="仿宋" w:hAnsi="仿宋" w:cs="仿宋" w:hint="eastAsia"/>
          <w:sz w:val="30"/>
          <w:szCs w:val="30"/>
        </w:rPr>
        <w:t>万元，决算数为</w:t>
      </w:r>
      <w:r>
        <w:rPr>
          <w:rFonts w:ascii="仿宋" w:eastAsia="仿宋" w:hAnsi="仿宋" w:cs="仿宋"/>
          <w:sz w:val="30"/>
          <w:szCs w:val="30"/>
        </w:rPr>
        <w:t xml:space="preserve">  0</w:t>
      </w:r>
      <w:r>
        <w:rPr>
          <w:rFonts w:ascii="仿宋" w:eastAsia="仿宋" w:hAnsi="仿宋" w:cs="仿宋" w:hint="eastAsia"/>
          <w:sz w:val="30"/>
          <w:szCs w:val="30"/>
        </w:rPr>
        <w:t>万元，完成年初预算的</w:t>
      </w:r>
      <w:r>
        <w:rPr>
          <w:rFonts w:ascii="仿宋" w:eastAsia="仿宋" w:hAnsi="仿宋" w:cs="仿宋"/>
          <w:sz w:val="30"/>
          <w:szCs w:val="30"/>
        </w:rPr>
        <w:t xml:space="preserve"> 0%</w:t>
      </w:r>
      <w:r>
        <w:rPr>
          <w:rFonts w:ascii="仿宋" w:eastAsia="仿宋" w:hAnsi="仿宋" w:cs="仿宋" w:hint="eastAsia"/>
          <w:sz w:val="30"/>
          <w:szCs w:val="30"/>
        </w:rPr>
        <w:t>。</w:t>
      </w:r>
    </w:p>
    <w:p w:rsidR="00FB4A90" w:rsidRDefault="00FB4A90" w:rsidP="00FB5285">
      <w:pPr>
        <w:ind w:firstLine="585"/>
        <w:jc w:val="left"/>
        <w:rPr>
          <w:rFonts w:ascii="黑体" w:eastAsia="黑体" w:hAnsi="黑体" w:cs="Times New Roman"/>
          <w:sz w:val="30"/>
          <w:szCs w:val="30"/>
        </w:rPr>
      </w:pPr>
      <w:r>
        <w:rPr>
          <w:rFonts w:ascii="黑体" w:eastAsia="黑体" w:hAnsi="黑体" w:cs="黑体" w:hint="eastAsia"/>
          <w:sz w:val="30"/>
          <w:szCs w:val="30"/>
        </w:rPr>
        <w:t>四、一般公共预算财政拨款基本支出决算情况说明</w:t>
      </w:r>
    </w:p>
    <w:p w:rsidR="00FB4A90" w:rsidRDefault="00FB4A90" w:rsidP="00FB5285">
      <w:pPr>
        <w:ind w:firstLine="585"/>
        <w:jc w:val="left"/>
        <w:rPr>
          <w:rFonts w:ascii="仿宋" w:eastAsia="仿宋" w:hAnsi="仿宋" w:cs="Times New Roman"/>
          <w:sz w:val="30"/>
          <w:szCs w:val="30"/>
        </w:rPr>
      </w:pPr>
      <w:r>
        <w:rPr>
          <w:rFonts w:ascii="仿宋" w:eastAsia="仿宋" w:hAnsi="仿宋" w:cs="仿宋" w:hint="eastAsia"/>
          <w:sz w:val="30"/>
          <w:szCs w:val="30"/>
        </w:rPr>
        <w:t>本部门</w:t>
      </w:r>
      <w:r>
        <w:rPr>
          <w:rFonts w:ascii="仿宋" w:eastAsia="仿宋" w:hAnsi="仿宋" w:cs="仿宋"/>
          <w:sz w:val="30"/>
          <w:szCs w:val="30"/>
        </w:rPr>
        <w:t>2020</w:t>
      </w:r>
      <w:r>
        <w:rPr>
          <w:rFonts w:ascii="仿宋" w:eastAsia="仿宋" w:hAnsi="仿宋" w:cs="仿宋" w:hint="eastAsia"/>
          <w:sz w:val="30"/>
          <w:szCs w:val="30"/>
        </w:rPr>
        <w:t>年度一般公共预算财政拨款基本支出</w:t>
      </w:r>
      <w:r>
        <w:rPr>
          <w:rFonts w:ascii="仿宋" w:eastAsia="仿宋" w:hAnsi="仿宋" w:cs="仿宋"/>
          <w:sz w:val="30"/>
          <w:szCs w:val="30"/>
        </w:rPr>
        <w:t>736.12</w:t>
      </w:r>
      <w:r>
        <w:rPr>
          <w:rFonts w:ascii="仿宋" w:eastAsia="仿宋" w:hAnsi="仿宋" w:cs="仿宋" w:hint="eastAsia"/>
          <w:sz w:val="30"/>
          <w:szCs w:val="30"/>
        </w:rPr>
        <w:t>万元，其中：</w:t>
      </w:r>
    </w:p>
    <w:p w:rsidR="00FB4A90" w:rsidRDefault="00FB4A90" w:rsidP="00FB5285">
      <w:pPr>
        <w:ind w:firstLine="585"/>
        <w:jc w:val="left"/>
        <w:rPr>
          <w:rFonts w:ascii="仿宋" w:eastAsia="仿宋" w:hAnsi="仿宋" w:cs="Times New Roman"/>
          <w:sz w:val="30"/>
          <w:szCs w:val="30"/>
        </w:rPr>
      </w:pPr>
      <w:r>
        <w:rPr>
          <w:rFonts w:ascii="仿宋" w:eastAsia="仿宋" w:hAnsi="仿宋" w:cs="仿宋" w:hint="eastAsia"/>
          <w:sz w:val="30"/>
          <w:szCs w:val="30"/>
        </w:rPr>
        <w:t>（一）工资福利支出</w:t>
      </w:r>
      <w:r>
        <w:rPr>
          <w:rFonts w:ascii="仿宋" w:eastAsia="仿宋" w:hAnsi="仿宋" w:cs="仿宋"/>
          <w:sz w:val="30"/>
          <w:szCs w:val="30"/>
        </w:rPr>
        <w:t>116.11</w:t>
      </w:r>
      <w:r>
        <w:rPr>
          <w:rFonts w:ascii="仿宋" w:eastAsia="仿宋" w:hAnsi="仿宋" w:cs="仿宋" w:hint="eastAsia"/>
          <w:sz w:val="30"/>
          <w:szCs w:val="30"/>
        </w:rPr>
        <w:t>万元，较</w:t>
      </w:r>
      <w:r>
        <w:rPr>
          <w:rFonts w:ascii="仿宋" w:eastAsia="仿宋" w:hAnsi="仿宋" w:cs="仿宋"/>
          <w:sz w:val="30"/>
          <w:szCs w:val="30"/>
        </w:rPr>
        <w:t>2019</w:t>
      </w:r>
      <w:r>
        <w:rPr>
          <w:rFonts w:ascii="仿宋" w:eastAsia="仿宋" w:hAnsi="仿宋" w:cs="仿宋" w:hint="eastAsia"/>
          <w:sz w:val="30"/>
          <w:szCs w:val="30"/>
        </w:rPr>
        <w:t>年增加</w:t>
      </w:r>
      <w:r>
        <w:rPr>
          <w:rFonts w:ascii="仿宋" w:eastAsia="仿宋" w:hAnsi="仿宋" w:cs="仿宋"/>
          <w:sz w:val="30"/>
          <w:szCs w:val="30"/>
        </w:rPr>
        <w:t xml:space="preserve">21.44  </w:t>
      </w:r>
      <w:r>
        <w:rPr>
          <w:rFonts w:ascii="仿宋" w:eastAsia="仿宋" w:hAnsi="仿宋" w:cs="仿宋" w:hint="eastAsia"/>
          <w:sz w:val="30"/>
          <w:szCs w:val="30"/>
        </w:rPr>
        <w:t>万元，增长</w:t>
      </w:r>
      <w:r>
        <w:rPr>
          <w:rFonts w:ascii="仿宋" w:eastAsia="仿宋" w:hAnsi="仿宋" w:cs="仿宋"/>
          <w:sz w:val="30"/>
          <w:szCs w:val="30"/>
        </w:rPr>
        <w:t>22.6 %</w:t>
      </w:r>
      <w:r>
        <w:rPr>
          <w:rFonts w:ascii="仿宋" w:eastAsia="仿宋" w:hAnsi="仿宋" w:cs="仿宋" w:hint="eastAsia"/>
          <w:sz w:val="30"/>
          <w:szCs w:val="30"/>
        </w:rPr>
        <w:t>，主要原因是：本年度人员工资晋升。</w:t>
      </w:r>
    </w:p>
    <w:p w:rsidR="00FB4A90" w:rsidRDefault="00FB4A90" w:rsidP="00FB5285">
      <w:pPr>
        <w:ind w:firstLine="585"/>
        <w:jc w:val="left"/>
        <w:rPr>
          <w:rFonts w:ascii="仿宋" w:eastAsia="仿宋" w:hAnsi="仿宋" w:cs="Times New Roman"/>
          <w:sz w:val="30"/>
          <w:szCs w:val="30"/>
        </w:rPr>
      </w:pPr>
      <w:r>
        <w:rPr>
          <w:rFonts w:ascii="仿宋" w:eastAsia="仿宋" w:hAnsi="仿宋" w:cs="仿宋" w:hint="eastAsia"/>
          <w:sz w:val="30"/>
          <w:szCs w:val="30"/>
        </w:rPr>
        <w:t>（二）商品和服务支出</w:t>
      </w:r>
      <w:r>
        <w:rPr>
          <w:rFonts w:ascii="仿宋" w:eastAsia="仿宋" w:hAnsi="仿宋" w:cs="仿宋"/>
          <w:sz w:val="30"/>
          <w:szCs w:val="30"/>
        </w:rPr>
        <w:t xml:space="preserve"> 31.91</w:t>
      </w:r>
      <w:r>
        <w:rPr>
          <w:rFonts w:ascii="仿宋" w:eastAsia="仿宋" w:hAnsi="仿宋" w:cs="仿宋" w:hint="eastAsia"/>
          <w:sz w:val="30"/>
          <w:szCs w:val="30"/>
        </w:rPr>
        <w:t>万元，较</w:t>
      </w:r>
      <w:r>
        <w:rPr>
          <w:rFonts w:ascii="仿宋" w:eastAsia="仿宋" w:hAnsi="仿宋" w:cs="仿宋"/>
          <w:sz w:val="30"/>
          <w:szCs w:val="30"/>
        </w:rPr>
        <w:t>2019</w:t>
      </w:r>
      <w:r>
        <w:rPr>
          <w:rFonts w:ascii="仿宋" w:eastAsia="仿宋" w:hAnsi="仿宋" w:cs="仿宋" w:hint="eastAsia"/>
          <w:sz w:val="30"/>
          <w:szCs w:val="30"/>
        </w:rPr>
        <w:t>年减少</w:t>
      </w:r>
      <w:r>
        <w:rPr>
          <w:rFonts w:ascii="仿宋" w:eastAsia="仿宋" w:hAnsi="仿宋" w:cs="仿宋"/>
          <w:sz w:val="30"/>
          <w:szCs w:val="30"/>
        </w:rPr>
        <w:t xml:space="preserve">20.65  </w:t>
      </w:r>
      <w:r>
        <w:rPr>
          <w:rFonts w:ascii="仿宋" w:eastAsia="仿宋" w:hAnsi="仿宋" w:cs="仿宋" w:hint="eastAsia"/>
          <w:sz w:val="30"/>
          <w:szCs w:val="30"/>
        </w:rPr>
        <w:t>万元，下降</w:t>
      </w:r>
      <w:r>
        <w:rPr>
          <w:rFonts w:ascii="仿宋" w:eastAsia="仿宋" w:hAnsi="仿宋" w:cs="仿宋"/>
          <w:sz w:val="30"/>
          <w:szCs w:val="30"/>
        </w:rPr>
        <w:t>39 %</w:t>
      </w:r>
      <w:r>
        <w:rPr>
          <w:rFonts w:ascii="仿宋" w:eastAsia="仿宋" w:hAnsi="仿宋" w:cs="仿宋" w:hint="eastAsia"/>
          <w:sz w:val="30"/>
          <w:szCs w:val="30"/>
        </w:rPr>
        <w:t>，主要原因是：严格遵守中央八项规定，做到厉行节约。</w:t>
      </w:r>
    </w:p>
    <w:p w:rsidR="00FB4A90" w:rsidRDefault="00FB4A90" w:rsidP="00FB5285">
      <w:pPr>
        <w:ind w:firstLine="585"/>
        <w:jc w:val="left"/>
        <w:rPr>
          <w:rFonts w:ascii="仿宋" w:eastAsia="仿宋" w:hAnsi="仿宋" w:cs="Times New Roman"/>
          <w:sz w:val="30"/>
          <w:szCs w:val="30"/>
        </w:rPr>
      </w:pPr>
      <w:r>
        <w:rPr>
          <w:rFonts w:ascii="仿宋" w:eastAsia="仿宋" w:hAnsi="仿宋" w:cs="仿宋" w:hint="eastAsia"/>
          <w:sz w:val="30"/>
          <w:szCs w:val="30"/>
        </w:rPr>
        <w:t>（三）对个人和家庭补助支出</w:t>
      </w:r>
      <w:r>
        <w:rPr>
          <w:rFonts w:ascii="仿宋" w:eastAsia="仿宋" w:hAnsi="仿宋" w:cs="仿宋"/>
          <w:sz w:val="30"/>
          <w:szCs w:val="30"/>
        </w:rPr>
        <w:t xml:space="preserve"> 0 </w:t>
      </w:r>
      <w:r>
        <w:rPr>
          <w:rFonts w:ascii="仿宋" w:eastAsia="仿宋" w:hAnsi="仿宋" w:cs="仿宋" w:hint="eastAsia"/>
          <w:sz w:val="30"/>
          <w:szCs w:val="30"/>
        </w:rPr>
        <w:t>万元，较</w:t>
      </w:r>
      <w:r>
        <w:rPr>
          <w:rFonts w:ascii="仿宋" w:eastAsia="仿宋" w:hAnsi="仿宋" w:cs="仿宋"/>
          <w:sz w:val="30"/>
          <w:szCs w:val="30"/>
        </w:rPr>
        <w:t>2019</w:t>
      </w:r>
      <w:r>
        <w:rPr>
          <w:rFonts w:ascii="仿宋" w:eastAsia="仿宋" w:hAnsi="仿宋" w:cs="仿宋" w:hint="eastAsia"/>
          <w:sz w:val="30"/>
          <w:szCs w:val="30"/>
        </w:rPr>
        <w:t>年减少</w:t>
      </w:r>
      <w:r>
        <w:rPr>
          <w:rFonts w:ascii="仿宋" w:eastAsia="仿宋" w:hAnsi="仿宋" w:cs="仿宋"/>
          <w:sz w:val="30"/>
          <w:szCs w:val="30"/>
        </w:rPr>
        <w:t xml:space="preserve">2.95  </w:t>
      </w:r>
      <w:r>
        <w:rPr>
          <w:rFonts w:ascii="仿宋" w:eastAsia="仿宋" w:hAnsi="仿宋" w:cs="仿宋" w:hint="eastAsia"/>
          <w:sz w:val="30"/>
          <w:szCs w:val="30"/>
        </w:rPr>
        <w:t>万元，下降</w:t>
      </w:r>
      <w:r>
        <w:rPr>
          <w:rFonts w:ascii="仿宋" w:eastAsia="仿宋" w:hAnsi="仿宋" w:cs="仿宋"/>
          <w:sz w:val="30"/>
          <w:szCs w:val="30"/>
        </w:rPr>
        <w:t>100 %</w:t>
      </w:r>
      <w:r>
        <w:rPr>
          <w:rFonts w:ascii="仿宋" w:eastAsia="仿宋" w:hAnsi="仿宋" w:cs="仿宋" w:hint="eastAsia"/>
          <w:sz w:val="30"/>
          <w:szCs w:val="30"/>
        </w:rPr>
        <w:t>，主要原因是：此项支出列入了项目支出。</w:t>
      </w:r>
    </w:p>
    <w:p w:rsidR="00FB4A90" w:rsidRDefault="00FB4A90" w:rsidP="00FB5285">
      <w:pPr>
        <w:ind w:firstLine="585"/>
        <w:jc w:val="left"/>
        <w:rPr>
          <w:rFonts w:ascii="仿宋" w:eastAsia="仿宋" w:hAnsi="仿宋" w:cs="Times New Roman"/>
          <w:sz w:val="30"/>
          <w:szCs w:val="30"/>
        </w:rPr>
      </w:pPr>
      <w:r>
        <w:rPr>
          <w:rFonts w:ascii="仿宋" w:eastAsia="仿宋" w:hAnsi="仿宋" w:cs="仿宋" w:hint="eastAsia"/>
          <w:sz w:val="30"/>
          <w:szCs w:val="30"/>
        </w:rPr>
        <w:t>（四）资本性支出</w:t>
      </w:r>
      <w:r>
        <w:rPr>
          <w:rFonts w:ascii="仿宋" w:eastAsia="仿宋" w:hAnsi="仿宋" w:cs="仿宋"/>
          <w:sz w:val="30"/>
          <w:szCs w:val="30"/>
        </w:rPr>
        <w:t xml:space="preserve"> 0</w:t>
      </w:r>
      <w:r>
        <w:rPr>
          <w:rFonts w:ascii="仿宋" w:eastAsia="仿宋" w:hAnsi="仿宋" w:cs="仿宋" w:hint="eastAsia"/>
          <w:sz w:val="30"/>
          <w:szCs w:val="30"/>
        </w:rPr>
        <w:t>万元，较</w:t>
      </w:r>
      <w:r>
        <w:rPr>
          <w:rFonts w:ascii="仿宋" w:eastAsia="仿宋" w:hAnsi="仿宋" w:cs="仿宋"/>
          <w:sz w:val="30"/>
          <w:szCs w:val="30"/>
        </w:rPr>
        <w:t>2019</w:t>
      </w:r>
      <w:r>
        <w:rPr>
          <w:rFonts w:ascii="仿宋" w:eastAsia="仿宋" w:hAnsi="仿宋" w:cs="仿宋" w:hint="eastAsia"/>
          <w:sz w:val="30"/>
          <w:szCs w:val="30"/>
        </w:rPr>
        <w:t>年增加（减少）</w:t>
      </w:r>
      <w:r>
        <w:rPr>
          <w:rFonts w:ascii="仿宋" w:eastAsia="仿宋" w:hAnsi="仿宋" w:cs="仿宋"/>
          <w:sz w:val="30"/>
          <w:szCs w:val="30"/>
        </w:rPr>
        <w:t xml:space="preserve">0 </w:t>
      </w:r>
      <w:r>
        <w:rPr>
          <w:rFonts w:ascii="仿宋" w:eastAsia="仿宋" w:hAnsi="仿宋" w:cs="仿宋" w:hint="eastAsia"/>
          <w:sz w:val="30"/>
          <w:szCs w:val="30"/>
        </w:rPr>
        <w:t>万元，增长（下降）</w:t>
      </w:r>
      <w:r>
        <w:rPr>
          <w:rFonts w:ascii="仿宋" w:eastAsia="仿宋" w:hAnsi="仿宋" w:cs="仿宋"/>
          <w:sz w:val="30"/>
          <w:szCs w:val="30"/>
        </w:rPr>
        <w:t>0 %</w:t>
      </w:r>
      <w:r>
        <w:rPr>
          <w:rFonts w:ascii="仿宋" w:eastAsia="仿宋" w:hAnsi="仿宋" w:cs="仿宋" w:hint="eastAsia"/>
          <w:sz w:val="30"/>
          <w:szCs w:val="30"/>
        </w:rPr>
        <w:t>，主要原因是：本年度未采购办公设备。</w:t>
      </w:r>
    </w:p>
    <w:p w:rsidR="00FB4A90" w:rsidRDefault="00FB4A90" w:rsidP="00FB5285">
      <w:pPr>
        <w:ind w:firstLine="630"/>
        <w:jc w:val="left"/>
        <w:rPr>
          <w:rFonts w:ascii="黑体" w:eastAsia="黑体" w:hAnsi="黑体" w:cs="Times New Roman"/>
          <w:sz w:val="30"/>
          <w:szCs w:val="30"/>
        </w:rPr>
      </w:pPr>
      <w:r>
        <w:rPr>
          <w:rFonts w:ascii="黑体" w:eastAsia="黑体" w:hAnsi="黑体" w:cs="黑体" w:hint="eastAsia"/>
          <w:sz w:val="30"/>
          <w:szCs w:val="30"/>
        </w:rPr>
        <w:t>五、一般公共预算财政拨款“三公”经费支出决算情况说明</w:t>
      </w:r>
    </w:p>
    <w:p w:rsidR="00FB4A90" w:rsidRDefault="00FB4A90" w:rsidP="00FB5285">
      <w:pPr>
        <w:ind w:firstLine="630"/>
        <w:jc w:val="left"/>
        <w:rPr>
          <w:rFonts w:ascii="仿宋" w:eastAsia="仿宋" w:hAnsi="仿宋" w:cs="Times New Roman"/>
          <w:sz w:val="30"/>
          <w:szCs w:val="30"/>
        </w:rPr>
      </w:pPr>
      <w:r>
        <w:rPr>
          <w:rFonts w:ascii="仿宋" w:eastAsia="仿宋" w:hAnsi="仿宋" w:cs="仿宋" w:hint="eastAsia"/>
          <w:sz w:val="30"/>
          <w:szCs w:val="30"/>
        </w:rPr>
        <w:t>本部门</w:t>
      </w:r>
      <w:r>
        <w:rPr>
          <w:rFonts w:ascii="仿宋" w:eastAsia="仿宋" w:hAnsi="仿宋" w:cs="仿宋"/>
          <w:sz w:val="30"/>
          <w:szCs w:val="30"/>
        </w:rPr>
        <w:t>2020</w:t>
      </w:r>
      <w:r>
        <w:rPr>
          <w:rFonts w:ascii="仿宋" w:eastAsia="仿宋" w:hAnsi="仿宋" w:cs="仿宋" w:hint="eastAsia"/>
          <w:sz w:val="30"/>
          <w:szCs w:val="30"/>
        </w:rPr>
        <w:t>年度一般公共预算财政拨款“三公”经费支出年初预算数为</w:t>
      </w:r>
      <w:r>
        <w:rPr>
          <w:rFonts w:ascii="仿宋" w:eastAsia="仿宋" w:hAnsi="仿宋" w:cs="仿宋"/>
          <w:sz w:val="30"/>
          <w:szCs w:val="30"/>
        </w:rPr>
        <w:t>10.26</w:t>
      </w:r>
      <w:r>
        <w:rPr>
          <w:rFonts w:ascii="仿宋" w:eastAsia="仿宋" w:hAnsi="仿宋" w:cs="仿宋" w:hint="eastAsia"/>
          <w:sz w:val="30"/>
          <w:szCs w:val="30"/>
        </w:rPr>
        <w:t>万元，决算数为</w:t>
      </w:r>
      <w:r>
        <w:rPr>
          <w:rFonts w:ascii="仿宋" w:eastAsia="仿宋" w:hAnsi="仿宋" w:cs="仿宋"/>
          <w:sz w:val="30"/>
          <w:szCs w:val="30"/>
        </w:rPr>
        <w:t xml:space="preserve"> 2.66 </w:t>
      </w:r>
      <w:r>
        <w:rPr>
          <w:rFonts w:ascii="仿宋" w:eastAsia="仿宋" w:hAnsi="仿宋" w:cs="仿宋" w:hint="eastAsia"/>
          <w:sz w:val="30"/>
          <w:szCs w:val="30"/>
        </w:rPr>
        <w:t>万元，完成预算的</w:t>
      </w:r>
      <w:r>
        <w:rPr>
          <w:rFonts w:ascii="仿宋" w:eastAsia="仿宋" w:hAnsi="仿宋" w:cs="仿宋"/>
          <w:sz w:val="30"/>
          <w:szCs w:val="30"/>
        </w:rPr>
        <w:t xml:space="preserve"> 25.9 %</w:t>
      </w:r>
      <w:r>
        <w:rPr>
          <w:rFonts w:ascii="仿宋" w:eastAsia="仿宋" w:hAnsi="仿宋" w:cs="仿宋" w:hint="eastAsia"/>
          <w:sz w:val="30"/>
          <w:szCs w:val="30"/>
        </w:rPr>
        <w:t>，决算数较</w:t>
      </w:r>
      <w:r>
        <w:rPr>
          <w:rFonts w:ascii="仿宋" w:eastAsia="仿宋" w:hAnsi="仿宋" w:cs="仿宋"/>
          <w:sz w:val="30"/>
          <w:szCs w:val="30"/>
        </w:rPr>
        <w:t>2019</w:t>
      </w:r>
      <w:r>
        <w:rPr>
          <w:rFonts w:ascii="仿宋" w:eastAsia="仿宋" w:hAnsi="仿宋" w:cs="仿宋" w:hint="eastAsia"/>
          <w:sz w:val="30"/>
          <w:szCs w:val="30"/>
        </w:rPr>
        <w:t>年减少</w:t>
      </w:r>
      <w:r>
        <w:rPr>
          <w:rFonts w:ascii="仿宋" w:eastAsia="仿宋" w:hAnsi="仿宋" w:cs="仿宋"/>
          <w:sz w:val="30"/>
          <w:szCs w:val="30"/>
        </w:rPr>
        <w:t>4.73</w:t>
      </w:r>
      <w:r>
        <w:rPr>
          <w:rFonts w:ascii="仿宋" w:eastAsia="仿宋" w:hAnsi="仿宋" w:cs="仿宋" w:hint="eastAsia"/>
          <w:sz w:val="30"/>
          <w:szCs w:val="30"/>
        </w:rPr>
        <w:t>万元，下降</w:t>
      </w:r>
      <w:r>
        <w:rPr>
          <w:rFonts w:ascii="仿宋" w:eastAsia="仿宋" w:hAnsi="仿宋" w:cs="仿宋"/>
          <w:sz w:val="30"/>
          <w:szCs w:val="30"/>
        </w:rPr>
        <w:t>64 %</w:t>
      </w:r>
      <w:r>
        <w:rPr>
          <w:rFonts w:ascii="仿宋" w:eastAsia="仿宋" w:hAnsi="仿宋" w:cs="仿宋" w:hint="eastAsia"/>
          <w:sz w:val="30"/>
          <w:szCs w:val="30"/>
        </w:rPr>
        <w:t>，其中：</w:t>
      </w:r>
    </w:p>
    <w:p w:rsidR="00FB4A90" w:rsidRDefault="00FB4A90" w:rsidP="00FB5285">
      <w:pPr>
        <w:ind w:firstLine="630"/>
        <w:jc w:val="left"/>
        <w:rPr>
          <w:rFonts w:ascii="仿宋" w:eastAsia="仿宋" w:hAnsi="仿宋" w:cs="Times New Roman"/>
          <w:sz w:val="30"/>
          <w:szCs w:val="30"/>
        </w:rPr>
      </w:pPr>
      <w:r>
        <w:rPr>
          <w:rFonts w:ascii="仿宋" w:eastAsia="仿宋" w:hAnsi="仿宋" w:cs="仿宋" w:hint="eastAsia"/>
          <w:sz w:val="30"/>
          <w:szCs w:val="30"/>
        </w:rPr>
        <w:t>（一）因公出国（境）支出年初预算数为</w:t>
      </w:r>
      <w:r>
        <w:rPr>
          <w:rFonts w:ascii="仿宋" w:eastAsia="仿宋" w:hAnsi="仿宋" w:cs="仿宋"/>
          <w:sz w:val="30"/>
          <w:szCs w:val="30"/>
        </w:rPr>
        <w:t xml:space="preserve"> 0 </w:t>
      </w:r>
      <w:r>
        <w:rPr>
          <w:rFonts w:ascii="仿宋" w:eastAsia="仿宋" w:hAnsi="仿宋" w:cs="仿宋" w:hint="eastAsia"/>
          <w:sz w:val="30"/>
          <w:szCs w:val="30"/>
        </w:rPr>
        <w:t>万元，决算数为</w:t>
      </w:r>
      <w:r>
        <w:rPr>
          <w:rFonts w:ascii="仿宋" w:eastAsia="仿宋" w:hAnsi="仿宋" w:cs="仿宋"/>
          <w:sz w:val="30"/>
          <w:szCs w:val="30"/>
        </w:rPr>
        <w:t xml:space="preserve"> 0</w:t>
      </w:r>
      <w:r>
        <w:rPr>
          <w:rFonts w:ascii="仿宋" w:eastAsia="仿宋" w:hAnsi="仿宋" w:cs="仿宋" w:hint="eastAsia"/>
          <w:sz w:val="30"/>
          <w:szCs w:val="30"/>
        </w:rPr>
        <w:t>万元，完成预算的</w:t>
      </w:r>
      <w:r>
        <w:rPr>
          <w:rFonts w:ascii="仿宋" w:eastAsia="仿宋" w:hAnsi="仿宋" w:cs="仿宋"/>
          <w:sz w:val="30"/>
          <w:szCs w:val="30"/>
        </w:rPr>
        <w:t>0 %</w:t>
      </w:r>
      <w:r>
        <w:rPr>
          <w:rFonts w:ascii="仿宋" w:eastAsia="仿宋" w:hAnsi="仿宋" w:cs="仿宋" w:hint="eastAsia"/>
          <w:sz w:val="30"/>
          <w:szCs w:val="30"/>
        </w:rPr>
        <w:t>，决算数较</w:t>
      </w:r>
      <w:r>
        <w:rPr>
          <w:rFonts w:ascii="仿宋" w:eastAsia="仿宋" w:hAnsi="仿宋" w:cs="仿宋"/>
          <w:sz w:val="30"/>
          <w:szCs w:val="30"/>
        </w:rPr>
        <w:t>2019</w:t>
      </w:r>
      <w:r>
        <w:rPr>
          <w:rFonts w:ascii="仿宋" w:eastAsia="仿宋" w:hAnsi="仿宋" w:cs="仿宋" w:hint="eastAsia"/>
          <w:sz w:val="30"/>
          <w:szCs w:val="30"/>
        </w:rPr>
        <w:t>年增加（减少）</w:t>
      </w:r>
      <w:r>
        <w:rPr>
          <w:rFonts w:ascii="仿宋" w:eastAsia="仿宋" w:hAnsi="仿宋" w:cs="仿宋"/>
          <w:sz w:val="30"/>
          <w:szCs w:val="30"/>
        </w:rPr>
        <w:t xml:space="preserve">0 </w:t>
      </w:r>
      <w:r>
        <w:rPr>
          <w:rFonts w:ascii="仿宋" w:eastAsia="仿宋" w:hAnsi="仿宋" w:cs="仿宋" w:hint="eastAsia"/>
          <w:sz w:val="30"/>
          <w:szCs w:val="30"/>
        </w:rPr>
        <w:t>万元，增长（下降）</w:t>
      </w:r>
      <w:r>
        <w:rPr>
          <w:rFonts w:ascii="仿宋" w:eastAsia="仿宋" w:hAnsi="仿宋" w:cs="仿宋"/>
          <w:sz w:val="30"/>
          <w:szCs w:val="30"/>
        </w:rPr>
        <w:t xml:space="preserve"> 0 %</w:t>
      </w:r>
      <w:r>
        <w:rPr>
          <w:rFonts w:ascii="仿宋" w:eastAsia="仿宋" w:hAnsi="仿宋" w:cs="仿宋" w:hint="eastAsia"/>
          <w:sz w:val="30"/>
          <w:szCs w:val="30"/>
        </w:rPr>
        <w:t>，主要原因是无因公出国人员。决算数较年初预算数增加（减少）的主要原因是无因公出国人员。全年安排因公出国（境）团组</w:t>
      </w:r>
      <w:r>
        <w:rPr>
          <w:rFonts w:ascii="仿宋" w:eastAsia="仿宋" w:hAnsi="仿宋" w:cs="仿宋"/>
          <w:sz w:val="30"/>
          <w:szCs w:val="30"/>
        </w:rPr>
        <w:t>0</w:t>
      </w:r>
      <w:r>
        <w:rPr>
          <w:rFonts w:ascii="仿宋" w:eastAsia="仿宋" w:hAnsi="仿宋" w:cs="仿宋" w:hint="eastAsia"/>
          <w:sz w:val="30"/>
          <w:szCs w:val="30"/>
        </w:rPr>
        <w:t>个，累计</w:t>
      </w:r>
      <w:r>
        <w:rPr>
          <w:rFonts w:ascii="仿宋" w:eastAsia="仿宋" w:hAnsi="仿宋" w:cs="仿宋"/>
          <w:sz w:val="30"/>
          <w:szCs w:val="30"/>
        </w:rPr>
        <w:t>0</w:t>
      </w:r>
      <w:r>
        <w:rPr>
          <w:rFonts w:ascii="仿宋" w:eastAsia="仿宋" w:hAnsi="仿宋" w:cs="仿宋" w:hint="eastAsia"/>
          <w:sz w:val="30"/>
          <w:szCs w:val="30"/>
        </w:rPr>
        <w:t>人次，主要为因公出国人员。</w:t>
      </w:r>
    </w:p>
    <w:p w:rsidR="00FB4A90" w:rsidRDefault="00FB4A90" w:rsidP="00FB5285">
      <w:pPr>
        <w:ind w:firstLine="585"/>
        <w:jc w:val="left"/>
        <w:rPr>
          <w:rFonts w:ascii="仿宋" w:eastAsia="仿宋" w:hAnsi="仿宋" w:cs="Times New Roman"/>
          <w:sz w:val="30"/>
          <w:szCs w:val="30"/>
        </w:rPr>
      </w:pPr>
      <w:r>
        <w:rPr>
          <w:rFonts w:ascii="仿宋" w:eastAsia="仿宋" w:hAnsi="仿宋" w:cs="仿宋" w:hint="eastAsia"/>
          <w:sz w:val="30"/>
          <w:szCs w:val="30"/>
        </w:rPr>
        <w:t>（二）公务接待费支出年初预算数为</w:t>
      </w:r>
      <w:r>
        <w:rPr>
          <w:rFonts w:ascii="仿宋" w:eastAsia="仿宋" w:hAnsi="仿宋" w:cs="仿宋"/>
          <w:sz w:val="30"/>
          <w:szCs w:val="30"/>
        </w:rPr>
        <w:t xml:space="preserve"> 10.26</w:t>
      </w:r>
      <w:r>
        <w:rPr>
          <w:rFonts w:ascii="仿宋" w:eastAsia="仿宋" w:hAnsi="仿宋" w:cs="仿宋" w:hint="eastAsia"/>
          <w:sz w:val="30"/>
          <w:szCs w:val="30"/>
        </w:rPr>
        <w:t>万元，决算数为</w:t>
      </w:r>
      <w:r>
        <w:rPr>
          <w:rFonts w:ascii="仿宋" w:eastAsia="仿宋" w:hAnsi="仿宋" w:cs="仿宋"/>
          <w:sz w:val="30"/>
          <w:szCs w:val="30"/>
        </w:rPr>
        <w:t xml:space="preserve"> 2.66 </w:t>
      </w:r>
      <w:r>
        <w:rPr>
          <w:rFonts w:ascii="仿宋" w:eastAsia="仿宋" w:hAnsi="仿宋" w:cs="仿宋" w:hint="eastAsia"/>
          <w:sz w:val="30"/>
          <w:szCs w:val="30"/>
        </w:rPr>
        <w:t>万元，完成预算的</w:t>
      </w:r>
      <w:r>
        <w:rPr>
          <w:rFonts w:ascii="仿宋" w:eastAsia="仿宋" w:hAnsi="仿宋" w:cs="仿宋"/>
          <w:sz w:val="30"/>
          <w:szCs w:val="30"/>
        </w:rPr>
        <w:t>25.9 %</w:t>
      </w:r>
      <w:r>
        <w:rPr>
          <w:rFonts w:ascii="仿宋" w:eastAsia="仿宋" w:hAnsi="仿宋" w:cs="仿宋" w:hint="eastAsia"/>
          <w:sz w:val="30"/>
          <w:szCs w:val="30"/>
        </w:rPr>
        <w:t>，决算数较</w:t>
      </w:r>
      <w:r>
        <w:rPr>
          <w:rFonts w:ascii="仿宋" w:eastAsia="仿宋" w:hAnsi="仿宋" w:cs="仿宋"/>
          <w:sz w:val="30"/>
          <w:szCs w:val="30"/>
        </w:rPr>
        <w:t>2019</w:t>
      </w:r>
      <w:r>
        <w:rPr>
          <w:rFonts w:ascii="仿宋" w:eastAsia="仿宋" w:hAnsi="仿宋" w:cs="仿宋" w:hint="eastAsia"/>
          <w:sz w:val="30"/>
          <w:szCs w:val="30"/>
        </w:rPr>
        <w:t>年减少</w:t>
      </w:r>
      <w:r>
        <w:rPr>
          <w:rFonts w:ascii="仿宋" w:eastAsia="仿宋" w:hAnsi="仿宋" w:cs="仿宋"/>
          <w:sz w:val="30"/>
          <w:szCs w:val="30"/>
        </w:rPr>
        <w:t xml:space="preserve">4.73  </w:t>
      </w:r>
      <w:r>
        <w:rPr>
          <w:rFonts w:ascii="仿宋" w:eastAsia="仿宋" w:hAnsi="仿宋" w:cs="仿宋" w:hint="eastAsia"/>
          <w:sz w:val="30"/>
          <w:szCs w:val="30"/>
        </w:rPr>
        <w:t>万元，下降</w:t>
      </w:r>
      <w:r>
        <w:rPr>
          <w:rFonts w:ascii="仿宋" w:eastAsia="仿宋" w:hAnsi="仿宋" w:cs="仿宋"/>
          <w:sz w:val="30"/>
          <w:szCs w:val="30"/>
        </w:rPr>
        <w:t>64 %</w:t>
      </w:r>
      <w:r>
        <w:rPr>
          <w:rFonts w:ascii="仿宋" w:eastAsia="仿宋" w:hAnsi="仿宋" w:cs="仿宋" w:hint="eastAsia"/>
          <w:sz w:val="30"/>
          <w:szCs w:val="30"/>
        </w:rPr>
        <w:t>，主要原因是严格遵守中央八项规定，做到厉行节约。决算数较年初预算数减少的主要原因是：严格遵守中央八项规定，做到厉行节约。全年国内公务接待</w:t>
      </w:r>
      <w:r>
        <w:rPr>
          <w:rFonts w:ascii="仿宋" w:eastAsia="仿宋" w:hAnsi="仿宋" w:cs="仿宋"/>
          <w:sz w:val="30"/>
          <w:szCs w:val="30"/>
        </w:rPr>
        <w:t xml:space="preserve"> 27 </w:t>
      </w:r>
      <w:r>
        <w:rPr>
          <w:rFonts w:ascii="仿宋" w:eastAsia="仿宋" w:hAnsi="仿宋" w:cs="仿宋" w:hint="eastAsia"/>
          <w:sz w:val="30"/>
          <w:szCs w:val="30"/>
        </w:rPr>
        <w:t>批，累计接待</w:t>
      </w:r>
      <w:r>
        <w:rPr>
          <w:rFonts w:ascii="仿宋" w:eastAsia="仿宋" w:hAnsi="仿宋" w:cs="仿宋"/>
          <w:sz w:val="30"/>
          <w:szCs w:val="30"/>
        </w:rPr>
        <w:t xml:space="preserve">238  </w:t>
      </w:r>
      <w:r>
        <w:rPr>
          <w:rFonts w:ascii="仿宋" w:eastAsia="仿宋" w:hAnsi="仿宋" w:cs="仿宋" w:hint="eastAsia"/>
          <w:sz w:val="30"/>
          <w:szCs w:val="30"/>
        </w:rPr>
        <w:t>人次，其中外事接待</w:t>
      </w:r>
      <w:r>
        <w:rPr>
          <w:rFonts w:ascii="仿宋" w:eastAsia="仿宋" w:hAnsi="仿宋" w:cs="仿宋"/>
          <w:sz w:val="30"/>
          <w:szCs w:val="30"/>
        </w:rPr>
        <w:t xml:space="preserve"> 0</w:t>
      </w:r>
      <w:r>
        <w:rPr>
          <w:rFonts w:ascii="仿宋" w:eastAsia="仿宋" w:hAnsi="仿宋" w:cs="仿宋" w:hint="eastAsia"/>
          <w:sz w:val="30"/>
          <w:szCs w:val="30"/>
        </w:rPr>
        <w:t>批，累计接待</w:t>
      </w:r>
      <w:r>
        <w:rPr>
          <w:rFonts w:ascii="仿宋" w:eastAsia="仿宋" w:hAnsi="仿宋" w:cs="仿宋"/>
          <w:sz w:val="30"/>
          <w:szCs w:val="30"/>
        </w:rPr>
        <w:t xml:space="preserve"> 0</w:t>
      </w:r>
      <w:r>
        <w:rPr>
          <w:rFonts w:ascii="仿宋" w:eastAsia="仿宋" w:hAnsi="仿宋" w:cs="仿宋" w:hint="eastAsia"/>
          <w:sz w:val="30"/>
          <w:szCs w:val="30"/>
        </w:rPr>
        <w:t>人次，主要原因为：严格遵守中央八项规定，做到厉行节约。</w:t>
      </w:r>
    </w:p>
    <w:p w:rsidR="00FB4A90" w:rsidRDefault="00FB4A90" w:rsidP="00FB5285">
      <w:pPr>
        <w:ind w:firstLine="630"/>
        <w:jc w:val="left"/>
        <w:rPr>
          <w:rFonts w:ascii="仿宋" w:eastAsia="仿宋" w:hAnsi="仿宋" w:cs="Times New Roman"/>
          <w:sz w:val="30"/>
          <w:szCs w:val="30"/>
        </w:rPr>
      </w:pPr>
      <w:r>
        <w:rPr>
          <w:rFonts w:ascii="仿宋" w:eastAsia="仿宋" w:hAnsi="仿宋" w:cs="仿宋" w:hint="eastAsia"/>
          <w:sz w:val="30"/>
          <w:szCs w:val="30"/>
        </w:rPr>
        <w:t>（三）公务用车购置及运行维护费支出</w:t>
      </w:r>
      <w:r>
        <w:rPr>
          <w:rFonts w:ascii="仿宋" w:eastAsia="仿宋" w:hAnsi="仿宋" w:cs="仿宋"/>
          <w:sz w:val="30"/>
          <w:szCs w:val="30"/>
        </w:rPr>
        <w:t xml:space="preserve"> 0</w:t>
      </w:r>
      <w:r>
        <w:rPr>
          <w:rFonts w:ascii="仿宋" w:eastAsia="仿宋" w:hAnsi="仿宋" w:cs="仿宋" w:hint="eastAsia"/>
          <w:sz w:val="30"/>
          <w:szCs w:val="30"/>
        </w:rPr>
        <w:t>万元，其中公务用车购置年初预算数为</w:t>
      </w:r>
      <w:r>
        <w:rPr>
          <w:rFonts w:ascii="仿宋" w:eastAsia="仿宋" w:hAnsi="仿宋" w:cs="仿宋"/>
          <w:sz w:val="30"/>
          <w:szCs w:val="30"/>
        </w:rPr>
        <w:t xml:space="preserve">   0</w:t>
      </w:r>
      <w:r>
        <w:rPr>
          <w:rFonts w:ascii="仿宋" w:eastAsia="仿宋" w:hAnsi="仿宋" w:cs="仿宋" w:hint="eastAsia"/>
          <w:sz w:val="30"/>
          <w:szCs w:val="30"/>
        </w:rPr>
        <w:t>万元，决算数为</w:t>
      </w:r>
      <w:r>
        <w:rPr>
          <w:rFonts w:ascii="仿宋" w:eastAsia="仿宋" w:hAnsi="仿宋" w:cs="仿宋"/>
          <w:sz w:val="30"/>
          <w:szCs w:val="30"/>
        </w:rPr>
        <w:t xml:space="preserve"> 0 </w:t>
      </w:r>
      <w:r>
        <w:rPr>
          <w:rFonts w:ascii="仿宋" w:eastAsia="仿宋" w:hAnsi="仿宋" w:cs="仿宋" w:hint="eastAsia"/>
          <w:sz w:val="30"/>
          <w:szCs w:val="30"/>
        </w:rPr>
        <w:t>万元，完成预算的</w:t>
      </w:r>
      <w:r>
        <w:rPr>
          <w:rFonts w:ascii="仿宋" w:eastAsia="仿宋" w:hAnsi="仿宋" w:cs="仿宋"/>
          <w:sz w:val="30"/>
          <w:szCs w:val="30"/>
        </w:rPr>
        <w:t xml:space="preserve"> %</w:t>
      </w:r>
      <w:r>
        <w:rPr>
          <w:rFonts w:ascii="仿宋" w:eastAsia="仿宋" w:hAnsi="仿宋" w:cs="仿宋" w:hint="eastAsia"/>
          <w:sz w:val="30"/>
          <w:szCs w:val="30"/>
        </w:rPr>
        <w:t>，决算数较</w:t>
      </w:r>
      <w:r>
        <w:rPr>
          <w:rFonts w:ascii="仿宋" w:eastAsia="仿宋" w:hAnsi="仿宋" w:cs="仿宋"/>
          <w:sz w:val="30"/>
          <w:szCs w:val="30"/>
        </w:rPr>
        <w:t>2019</w:t>
      </w:r>
      <w:r>
        <w:rPr>
          <w:rFonts w:ascii="仿宋" w:eastAsia="仿宋" w:hAnsi="仿宋" w:cs="仿宋" w:hint="eastAsia"/>
          <w:sz w:val="30"/>
          <w:szCs w:val="30"/>
        </w:rPr>
        <w:t>年增加（减少）</w:t>
      </w:r>
      <w:r>
        <w:rPr>
          <w:rFonts w:ascii="仿宋" w:eastAsia="仿宋" w:hAnsi="仿宋" w:cs="仿宋"/>
          <w:sz w:val="30"/>
          <w:szCs w:val="30"/>
        </w:rPr>
        <w:t>0</w:t>
      </w:r>
      <w:r>
        <w:rPr>
          <w:rFonts w:ascii="仿宋" w:eastAsia="仿宋" w:hAnsi="仿宋" w:cs="仿宋" w:hint="eastAsia"/>
          <w:sz w:val="30"/>
          <w:szCs w:val="30"/>
        </w:rPr>
        <w:t>万元，增长（下降）</w:t>
      </w:r>
      <w:r>
        <w:rPr>
          <w:rFonts w:ascii="仿宋" w:eastAsia="仿宋" w:hAnsi="仿宋" w:cs="仿宋"/>
          <w:sz w:val="30"/>
          <w:szCs w:val="30"/>
        </w:rPr>
        <w:t>0 %</w:t>
      </w:r>
      <w:r>
        <w:rPr>
          <w:rFonts w:ascii="仿宋" w:eastAsia="仿宋" w:hAnsi="仿宋" w:cs="仿宋" w:hint="eastAsia"/>
          <w:sz w:val="30"/>
          <w:szCs w:val="30"/>
        </w:rPr>
        <w:t>，主要原因是本单位无公务用车，全年购置公务用车</w:t>
      </w:r>
      <w:r>
        <w:rPr>
          <w:rFonts w:ascii="仿宋" w:eastAsia="仿宋" w:hAnsi="仿宋" w:cs="仿宋"/>
          <w:sz w:val="30"/>
          <w:szCs w:val="30"/>
        </w:rPr>
        <w:t xml:space="preserve">0 </w:t>
      </w:r>
      <w:r>
        <w:rPr>
          <w:rFonts w:ascii="仿宋" w:eastAsia="仿宋" w:hAnsi="仿宋" w:cs="仿宋" w:hint="eastAsia"/>
          <w:sz w:val="30"/>
          <w:szCs w:val="30"/>
        </w:rPr>
        <w:t>辆。决算数较年初预算数增加（减少）的主要原因是本单位无公务用车；公务用车运行维护费支出年初预算数为</w:t>
      </w:r>
      <w:r>
        <w:rPr>
          <w:rFonts w:ascii="仿宋" w:eastAsia="仿宋" w:hAnsi="仿宋" w:cs="仿宋"/>
          <w:sz w:val="30"/>
          <w:szCs w:val="30"/>
        </w:rPr>
        <w:t>0</w:t>
      </w:r>
      <w:r>
        <w:rPr>
          <w:rFonts w:ascii="仿宋" w:eastAsia="仿宋" w:hAnsi="仿宋" w:cs="仿宋" w:hint="eastAsia"/>
          <w:sz w:val="30"/>
          <w:szCs w:val="30"/>
        </w:rPr>
        <w:t>万元，决算数为</w:t>
      </w:r>
      <w:r>
        <w:rPr>
          <w:rFonts w:ascii="仿宋" w:eastAsia="仿宋" w:hAnsi="仿宋" w:cs="仿宋"/>
          <w:sz w:val="30"/>
          <w:szCs w:val="30"/>
        </w:rPr>
        <w:t>0</w:t>
      </w:r>
      <w:r>
        <w:rPr>
          <w:rFonts w:ascii="仿宋" w:eastAsia="仿宋" w:hAnsi="仿宋" w:cs="仿宋" w:hint="eastAsia"/>
          <w:sz w:val="30"/>
          <w:szCs w:val="30"/>
        </w:rPr>
        <w:t>万元，完成预算的</w:t>
      </w:r>
      <w:r>
        <w:rPr>
          <w:rFonts w:ascii="仿宋" w:eastAsia="仿宋" w:hAnsi="仿宋" w:cs="仿宋"/>
          <w:sz w:val="30"/>
          <w:szCs w:val="30"/>
        </w:rPr>
        <w:t>0 %</w:t>
      </w:r>
      <w:r>
        <w:rPr>
          <w:rFonts w:ascii="仿宋" w:eastAsia="仿宋" w:hAnsi="仿宋" w:cs="仿宋" w:hint="eastAsia"/>
          <w:sz w:val="30"/>
          <w:szCs w:val="30"/>
        </w:rPr>
        <w:t>，决算数较</w:t>
      </w:r>
      <w:r>
        <w:rPr>
          <w:rFonts w:ascii="仿宋" w:eastAsia="仿宋" w:hAnsi="仿宋" w:cs="仿宋"/>
          <w:sz w:val="30"/>
          <w:szCs w:val="30"/>
        </w:rPr>
        <w:t>2019</w:t>
      </w:r>
      <w:r>
        <w:rPr>
          <w:rFonts w:ascii="仿宋" w:eastAsia="仿宋" w:hAnsi="仿宋" w:cs="仿宋" w:hint="eastAsia"/>
          <w:sz w:val="30"/>
          <w:szCs w:val="30"/>
        </w:rPr>
        <w:t>年增加（减少）</w:t>
      </w:r>
      <w:r>
        <w:rPr>
          <w:rFonts w:ascii="仿宋" w:eastAsia="仿宋" w:hAnsi="仿宋" w:cs="仿宋"/>
          <w:sz w:val="30"/>
          <w:szCs w:val="30"/>
        </w:rPr>
        <w:t xml:space="preserve">0 </w:t>
      </w:r>
      <w:r>
        <w:rPr>
          <w:rFonts w:ascii="仿宋" w:eastAsia="仿宋" w:hAnsi="仿宋" w:cs="仿宋" w:hint="eastAsia"/>
          <w:sz w:val="30"/>
          <w:szCs w:val="30"/>
        </w:rPr>
        <w:t>万元，增长（下降）</w:t>
      </w:r>
      <w:r>
        <w:rPr>
          <w:rFonts w:ascii="仿宋" w:eastAsia="仿宋" w:hAnsi="仿宋" w:cs="仿宋"/>
          <w:sz w:val="30"/>
          <w:szCs w:val="30"/>
        </w:rPr>
        <w:t>0 %</w:t>
      </w:r>
      <w:r>
        <w:rPr>
          <w:rFonts w:ascii="仿宋" w:eastAsia="仿宋" w:hAnsi="仿宋" w:cs="仿宋" w:hint="eastAsia"/>
          <w:sz w:val="30"/>
          <w:szCs w:val="30"/>
        </w:rPr>
        <w:t>，主要原因是本单位无公务用车，年末公务用车保有</w:t>
      </w:r>
      <w:r>
        <w:rPr>
          <w:rFonts w:ascii="仿宋" w:eastAsia="仿宋" w:hAnsi="仿宋" w:cs="仿宋"/>
          <w:sz w:val="30"/>
          <w:szCs w:val="30"/>
        </w:rPr>
        <w:t xml:space="preserve"> 0 </w:t>
      </w:r>
      <w:r>
        <w:rPr>
          <w:rFonts w:ascii="仿宋" w:eastAsia="仿宋" w:hAnsi="仿宋" w:cs="仿宋" w:hint="eastAsia"/>
          <w:sz w:val="30"/>
          <w:szCs w:val="30"/>
        </w:rPr>
        <w:t>辆。决算数较年初预算数增加（减少）的主要原因是本单位无公务用车。</w:t>
      </w:r>
    </w:p>
    <w:p w:rsidR="00FB4A90" w:rsidRDefault="00FB4A90" w:rsidP="00FB5285">
      <w:pPr>
        <w:ind w:firstLine="630"/>
        <w:jc w:val="left"/>
        <w:rPr>
          <w:rFonts w:ascii="黑体" w:eastAsia="黑体" w:hAnsi="黑体" w:cs="Times New Roman"/>
          <w:sz w:val="30"/>
          <w:szCs w:val="30"/>
        </w:rPr>
      </w:pPr>
      <w:r>
        <w:rPr>
          <w:rFonts w:ascii="黑体" w:eastAsia="黑体" w:hAnsi="黑体" w:cs="黑体" w:hint="eastAsia"/>
          <w:sz w:val="30"/>
          <w:szCs w:val="30"/>
        </w:rPr>
        <w:t>六、机关运行经费支出情况说明</w:t>
      </w:r>
    </w:p>
    <w:p w:rsidR="00FB4A90" w:rsidRDefault="00FB4A90" w:rsidP="00FB5285">
      <w:pPr>
        <w:ind w:firstLine="630"/>
        <w:jc w:val="left"/>
        <w:rPr>
          <w:rFonts w:ascii="仿宋" w:eastAsia="仿宋" w:hAnsi="仿宋" w:cs="仿宋"/>
          <w:sz w:val="30"/>
          <w:szCs w:val="30"/>
        </w:rPr>
      </w:pPr>
      <w:r>
        <w:rPr>
          <w:rFonts w:ascii="仿宋" w:eastAsia="仿宋" w:hAnsi="仿宋" w:cs="仿宋" w:hint="eastAsia"/>
          <w:sz w:val="30"/>
          <w:szCs w:val="30"/>
        </w:rPr>
        <w:t>本部门</w:t>
      </w:r>
      <w:r>
        <w:rPr>
          <w:rFonts w:ascii="仿宋" w:eastAsia="仿宋" w:hAnsi="仿宋" w:cs="仿宋"/>
          <w:sz w:val="30"/>
          <w:szCs w:val="30"/>
        </w:rPr>
        <w:t>2020</w:t>
      </w:r>
      <w:r>
        <w:rPr>
          <w:rFonts w:ascii="仿宋" w:eastAsia="仿宋" w:hAnsi="仿宋" w:cs="仿宋" w:hint="eastAsia"/>
          <w:sz w:val="30"/>
          <w:szCs w:val="30"/>
        </w:rPr>
        <w:t>年度机关运行经费支出</w:t>
      </w:r>
      <w:r>
        <w:rPr>
          <w:rFonts w:ascii="仿宋" w:eastAsia="仿宋" w:hAnsi="仿宋" w:cs="仿宋"/>
          <w:sz w:val="30"/>
          <w:szCs w:val="30"/>
        </w:rPr>
        <w:t xml:space="preserve"> 31.91</w:t>
      </w:r>
      <w:r>
        <w:rPr>
          <w:rFonts w:ascii="仿宋" w:eastAsia="仿宋" w:hAnsi="仿宋" w:cs="仿宋" w:hint="eastAsia"/>
          <w:sz w:val="30"/>
          <w:szCs w:val="30"/>
        </w:rPr>
        <w:t>万元（与部门决算中行政单位和参照公务员法管理事业单位一般公共预算财政拨款基本支出中公用经费之和一致），较上年决算数减少</w:t>
      </w:r>
      <w:r>
        <w:rPr>
          <w:rFonts w:ascii="仿宋" w:eastAsia="仿宋" w:hAnsi="仿宋" w:cs="仿宋"/>
          <w:sz w:val="30"/>
          <w:szCs w:val="30"/>
        </w:rPr>
        <w:t>20.65</w:t>
      </w:r>
      <w:r>
        <w:rPr>
          <w:rFonts w:ascii="仿宋" w:eastAsia="仿宋" w:hAnsi="仿宋" w:cs="仿宋" w:hint="eastAsia"/>
          <w:sz w:val="30"/>
          <w:szCs w:val="30"/>
        </w:rPr>
        <w:t>万元，降低</w:t>
      </w:r>
      <w:r>
        <w:rPr>
          <w:rFonts w:ascii="仿宋" w:eastAsia="仿宋" w:hAnsi="仿宋" w:cs="仿宋"/>
          <w:sz w:val="30"/>
          <w:szCs w:val="30"/>
        </w:rPr>
        <w:t>39 %</w:t>
      </w:r>
      <w:r>
        <w:rPr>
          <w:rFonts w:ascii="仿宋" w:eastAsia="仿宋" w:hAnsi="仿宋" w:cs="仿宋" w:hint="eastAsia"/>
          <w:sz w:val="30"/>
          <w:szCs w:val="30"/>
        </w:rPr>
        <w:t>，主要原因是：办公设施设备购置经费减少</w:t>
      </w:r>
      <w:r>
        <w:rPr>
          <w:rFonts w:ascii="仿宋" w:eastAsia="仿宋" w:hAnsi="仿宋" w:cs="仿宋"/>
          <w:sz w:val="30"/>
          <w:szCs w:val="30"/>
        </w:rPr>
        <w:t>,</w:t>
      </w:r>
      <w:r>
        <w:rPr>
          <w:rFonts w:ascii="仿宋" w:eastAsia="仿宋" w:hAnsi="仿宋" w:cs="仿宋" w:hint="eastAsia"/>
          <w:sz w:val="30"/>
          <w:szCs w:val="30"/>
        </w:rPr>
        <w:t>资产运行维护支出减少</w:t>
      </w:r>
      <w:r>
        <w:rPr>
          <w:rFonts w:ascii="仿宋" w:eastAsia="仿宋" w:hAnsi="仿宋" w:cs="仿宋"/>
          <w:sz w:val="30"/>
          <w:szCs w:val="30"/>
        </w:rPr>
        <w:t>,</w:t>
      </w:r>
      <w:r>
        <w:rPr>
          <w:rFonts w:ascii="仿宋" w:eastAsia="仿宋" w:hAnsi="仿宋" w:cs="仿宋" w:hint="eastAsia"/>
          <w:sz w:val="30"/>
          <w:szCs w:val="30"/>
        </w:rPr>
        <w:t>落实过紧日子要求压减</w:t>
      </w:r>
      <w:r>
        <w:rPr>
          <w:rFonts w:ascii="仿宋" w:eastAsia="仿宋" w:hAnsi="仿宋" w:cs="仿宋"/>
          <w:sz w:val="30"/>
          <w:szCs w:val="30"/>
        </w:rPr>
        <w:t>3%</w:t>
      </w:r>
      <w:r>
        <w:rPr>
          <w:rFonts w:ascii="仿宋" w:eastAsia="仿宋" w:hAnsi="仿宋" w:cs="仿宋" w:hint="eastAsia"/>
          <w:sz w:val="30"/>
          <w:szCs w:val="30"/>
        </w:rPr>
        <w:t>支出等。</w:t>
      </w:r>
      <w:r>
        <w:rPr>
          <w:rFonts w:ascii="仿宋" w:eastAsia="仿宋" w:hAnsi="仿宋" w:cs="仿宋"/>
          <w:sz w:val="30"/>
          <w:szCs w:val="30"/>
        </w:rPr>
        <w:t xml:space="preserve"> </w:t>
      </w:r>
    </w:p>
    <w:p w:rsidR="00FB4A90" w:rsidRDefault="00FB4A90" w:rsidP="00FB5285">
      <w:pPr>
        <w:ind w:firstLine="630"/>
        <w:jc w:val="left"/>
        <w:rPr>
          <w:rFonts w:ascii="黑体" w:eastAsia="黑体" w:hAnsi="黑体" w:cs="Times New Roman"/>
          <w:sz w:val="30"/>
          <w:szCs w:val="30"/>
        </w:rPr>
      </w:pPr>
      <w:r>
        <w:rPr>
          <w:rFonts w:ascii="仿宋" w:eastAsia="仿宋" w:hAnsi="仿宋" w:cs="仿宋"/>
          <w:sz w:val="30"/>
          <w:szCs w:val="30"/>
        </w:rPr>
        <w:t xml:space="preserve"> </w:t>
      </w:r>
      <w:r>
        <w:rPr>
          <w:rFonts w:ascii="黑体" w:eastAsia="黑体" w:hAnsi="黑体" w:cs="黑体" w:hint="eastAsia"/>
          <w:sz w:val="30"/>
          <w:szCs w:val="30"/>
        </w:rPr>
        <w:t>七、政府采购支出情况说明</w:t>
      </w:r>
    </w:p>
    <w:p w:rsidR="00FB4A90" w:rsidRDefault="00FB4A90" w:rsidP="00FB5285">
      <w:pPr>
        <w:pStyle w:val="p0"/>
        <w:spacing w:line="600" w:lineRule="atLeast"/>
        <w:ind w:firstLine="600"/>
        <w:rPr>
          <w:rFonts w:ascii="仿宋" w:eastAsia="仿宋" w:hAnsi="仿宋" w:cs="Times New Roman"/>
          <w:sz w:val="30"/>
          <w:szCs w:val="30"/>
        </w:rPr>
      </w:pPr>
      <w:r>
        <w:rPr>
          <w:rFonts w:ascii="仿宋" w:eastAsia="仿宋" w:hAnsi="仿宋" w:cs="仿宋" w:hint="eastAsia"/>
          <w:sz w:val="30"/>
          <w:szCs w:val="30"/>
        </w:rPr>
        <w:t>本部门</w:t>
      </w:r>
      <w:r>
        <w:rPr>
          <w:rFonts w:ascii="仿宋" w:eastAsia="仿宋" w:hAnsi="仿宋" w:cs="仿宋"/>
          <w:sz w:val="30"/>
          <w:szCs w:val="30"/>
        </w:rPr>
        <w:t>2020</w:t>
      </w:r>
      <w:r>
        <w:rPr>
          <w:rFonts w:ascii="仿宋" w:eastAsia="仿宋" w:hAnsi="仿宋" w:cs="仿宋" w:hint="eastAsia"/>
          <w:sz w:val="30"/>
          <w:szCs w:val="30"/>
        </w:rPr>
        <w:t>年度政府采购支出总额</w:t>
      </w:r>
      <w:r>
        <w:rPr>
          <w:rFonts w:ascii="仿宋" w:eastAsia="仿宋" w:hAnsi="仿宋" w:cs="仿宋"/>
          <w:sz w:val="30"/>
          <w:szCs w:val="30"/>
        </w:rPr>
        <w:t>0</w:t>
      </w:r>
      <w:r>
        <w:rPr>
          <w:rFonts w:ascii="仿宋" w:eastAsia="仿宋" w:hAnsi="仿宋" w:cs="仿宋" w:hint="eastAsia"/>
          <w:sz w:val="30"/>
          <w:szCs w:val="30"/>
        </w:rPr>
        <w:t>万元，其中：政府采购货物支出</w:t>
      </w:r>
      <w:r>
        <w:rPr>
          <w:rFonts w:ascii="仿宋" w:eastAsia="仿宋" w:hAnsi="仿宋" w:cs="仿宋"/>
          <w:sz w:val="30"/>
          <w:szCs w:val="30"/>
        </w:rPr>
        <w:t xml:space="preserve"> 0</w:t>
      </w:r>
      <w:r>
        <w:rPr>
          <w:rFonts w:ascii="仿宋" w:eastAsia="仿宋" w:hAnsi="仿宋" w:cs="仿宋" w:hint="eastAsia"/>
          <w:sz w:val="30"/>
          <w:szCs w:val="30"/>
        </w:rPr>
        <w:t>万元、政府采购工程支出</w:t>
      </w:r>
      <w:r>
        <w:rPr>
          <w:rFonts w:ascii="仿宋" w:eastAsia="仿宋" w:hAnsi="仿宋" w:cs="仿宋"/>
          <w:sz w:val="30"/>
          <w:szCs w:val="30"/>
        </w:rPr>
        <w:t>0</w:t>
      </w:r>
      <w:r>
        <w:rPr>
          <w:rFonts w:ascii="仿宋" w:eastAsia="仿宋" w:hAnsi="仿宋" w:cs="仿宋" w:hint="eastAsia"/>
          <w:sz w:val="30"/>
          <w:szCs w:val="30"/>
        </w:rPr>
        <w:t>万元、政府采购服务支出</w:t>
      </w:r>
      <w:r>
        <w:rPr>
          <w:rFonts w:ascii="仿宋" w:eastAsia="仿宋" w:hAnsi="仿宋" w:cs="仿宋"/>
          <w:sz w:val="30"/>
          <w:szCs w:val="30"/>
        </w:rPr>
        <w:t>0</w:t>
      </w:r>
      <w:r>
        <w:rPr>
          <w:rFonts w:ascii="仿宋" w:eastAsia="仿宋" w:hAnsi="仿宋" w:cs="仿宋" w:hint="eastAsia"/>
          <w:sz w:val="30"/>
          <w:szCs w:val="30"/>
        </w:rPr>
        <w:t>万元。授予中小企业合同金额</w:t>
      </w:r>
      <w:r>
        <w:rPr>
          <w:rFonts w:ascii="仿宋" w:eastAsia="仿宋" w:hAnsi="仿宋" w:cs="仿宋"/>
          <w:sz w:val="30"/>
          <w:szCs w:val="30"/>
        </w:rPr>
        <w:t xml:space="preserve"> 0</w:t>
      </w:r>
      <w:r>
        <w:rPr>
          <w:rFonts w:ascii="仿宋" w:eastAsia="仿宋" w:hAnsi="仿宋" w:cs="仿宋" w:hint="eastAsia"/>
          <w:sz w:val="30"/>
          <w:szCs w:val="30"/>
        </w:rPr>
        <w:t>万元，占政府采购支出总额的</w:t>
      </w:r>
      <w:r>
        <w:rPr>
          <w:rFonts w:ascii="仿宋" w:eastAsia="仿宋" w:hAnsi="仿宋" w:cs="仿宋"/>
          <w:sz w:val="30"/>
          <w:szCs w:val="30"/>
        </w:rPr>
        <w:t xml:space="preserve"> 0%</w:t>
      </w:r>
      <w:r>
        <w:rPr>
          <w:rFonts w:ascii="仿宋" w:eastAsia="仿宋" w:hAnsi="仿宋" w:cs="仿宋" w:hint="eastAsia"/>
          <w:sz w:val="30"/>
          <w:szCs w:val="30"/>
        </w:rPr>
        <w:t>，其中：授予小微企业合同金额</w:t>
      </w:r>
      <w:r>
        <w:rPr>
          <w:rFonts w:ascii="仿宋" w:eastAsia="仿宋" w:hAnsi="仿宋" w:cs="仿宋"/>
          <w:sz w:val="30"/>
          <w:szCs w:val="30"/>
        </w:rPr>
        <w:t xml:space="preserve"> 0 </w:t>
      </w:r>
      <w:r>
        <w:rPr>
          <w:rFonts w:ascii="仿宋" w:eastAsia="仿宋" w:hAnsi="仿宋" w:cs="仿宋" w:hint="eastAsia"/>
          <w:sz w:val="30"/>
          <w:szCs w:val="30"/>
        </w:rPr>
        <w:t>万元，占政府采购支出总额的</w:t>
      </w:r>
      <w:r>
        <w:rPr>
          <w:rFonts w:ascii="仿宋" w:eastAsia="仿宋" w:hAnsi="仿宋" w:cs="仿宋"/>
          <w:sz w:val="30"/>
          <w:szCs w:val="30"/>
        </w:rPr>
        <w:t xml:space="preserve"> 0 %</w:t>
      </w:r>
      <w:r>
        <w:rPr>
          <w:rFonts w:ascii="仿宋" w:eastAsia="仿宋" w:hAnsi="仿宋" w:cs="仿宋" w:hint="eastAsia"/>
          <w:sz w:val="30"/>
          <w:szCs w:val="30"/>
        </w:rPr>
        <w:t>。（省级部门公开的政府采购金额的计算口径为：本部门纳入</w:t>
      </w:r>
      <w:r>
        <w:rPr>
          <w:rFonts w:ascii="仿宋" w:eastAsia="仿宋" w:hAnsi="仿宋" w:cs="仿宋"/>
          <w:sz w:val="30"/>
          <w:szCs w:val="30"/>
        </w:rPr>
        <w:t>2020</w:t>
      </w:r>
      <w:r>
        <w:rPr>
          <w:rFonts w:ascii="仿宋" w:eastAsia="仿宋" w:hAnsi="仿宋" w:cs="仿宋" w:hint="eastAsia"/>
          <w:sz w:val="30"/>
          <w:szCs w:val="30"/>
        </w:rPr>
        <w:t>年部门预算范围的各项政府采购支出金额之和，不包括涉密采购项目的支出金额。）</w:t>
      </w:r>
    </w:p>
    <w:p w:rsidR="00FB4A90" w:rsidRDefault="00FB4A90" w:rsidP="00FB5285">
      <w:pPr>
        <w:ind w:firstLine="630"/>
        <w:jc w:val="left"/>
        <w:rPr>
          <w:rFonts w:ascii="黑体" w:eastAsia="黑体" w:hAnsi="黑体" w:cs="Times New Roman"/>
          <w:sz w:val="30"/>
          <w:szCs w:val="30"/>
        </w:rPr>
      </w:pPr>
      <w:r>
        <w:rPr>
          <w:rFonts w:ascii="黑体" w:eastAsia="黑体" w:hAnsi="黑体" w:cs="黑体" w:hint="eastAsia"/>
          <w:sz w:val="30"/>
          <w:szCs w:val="30"/>
        </w:rPr>
        <w:t>八、国有资产占用情况说明。</w:t>
      </w:r>
    </w:p>
    <w:p w:rsidR="00FB4A90" w:rsidRDefault="00FB4A90" w:rsidP="00FB5285">
      <w:pPr>
        <w:ind w:firstLine="630"/>
        <w:jc w:val="left"/>
        <w:rPr>
          <w:rFonts w:ascii="仿宋" w:eastAsia="仿宋" w:hAnsi="仿宋" w:cs="Times New Roman"/>
          <w:kern w:val="0"/>
          <w:sz w:val="30"/>
          <w:szCs w:val="30"/>
        </w:rPr>
      </w:pPr>
      <w:r>
        <w:rPr>
          <w:rFonts w:ascii="仿宋" w:eastAsia="仿宋" w:hAnsi="仿宋" w:cs="仿宋" w:hint="eastAsia"/>
          <w:kern w:val="0"/>
          <w:sz w:val="30"/>
          <w:szCs w:val="30"/>
        </w:rPr>
        <w:t>截止</w:t>
      </w:r>
      <w:r>
        <w:rPr>
          <w:rFonts w:ascii="仿宋" w:eastAsia="仿宋" w:hAnsi="仿宋" w:cs="仿宋"/>
          <w:kern w:val="0"/>
          <w:sz w:val="30"/>
          <w:szCs w:val="30"/>
        </w:rPr>
        <w:t>2020</w:t>
      </w:r>
      <w:r>
        <w:rPr>
          <w:rFonts w:ascii="仿宋" w:eastAsia="仿宋" w:hAnsi="仿宋" w:cs="仿宋" w:hint="eastAsia"/>
          <w:kern w:val="0"/>
          <w:sz w:val="30"/>
          <w:szCs w:val="30"/>
        </w:rPr>
        <w:t>年</w:t>
      </w:r>
      <w:r>
        <w:rPr>
          <w:rFonts w:ascii="仿宋" w:eastAsia="仿宋" w:hAnsi="仿宋" w:cs="仿宋"/>
          <w:kern w:val="0"/>
          <w:sz w:val="30"/>
          <w:szCs w:val="30"/>
        </w:rPr>
        <w:t>12</w:t>
      </w:r>
      <w:r>
        <w:rPr>
          <w:rFonts w:ascii="仿宋" w:eastAsia="仿宋" w:hAnsi="仿宋" w:cs="仿宋" w:hint="eastAsia"/>
          <w:kern w:val="0"/>
          <w:sz w:val="30"/>
          <w:szCs w:val="30"/>
        </w:rPr>
        <w:t>月</w:t>
      </w:r>
      <w:r>
        <w:rPr>
          <w:rFonts w:ascii="仿宋" w:eastAsia="仿宋" w:hAnsi="仿宋" w:cs="仿宋"/>
          <w:kern w:val="0"/>
          <w:sz w:val="30"/>
          <w:szCs w:val="30"/>
        </w:rPr>
        <w:t>31</w:t>
      </w:r>
      <w:r>
        <w:rPr>
          <w:rFonts w:ascii="仿宋" w:eastAsia="仿宋" w:hAnsi="仿宋" w:cs="仿宋" w:hint="eastAsia"/>
          <w:kern w:val="0"/>
          <w:sz w:val="30"/>
          <w:szCs w:val="30"/>
        </w:rPr>
        <w:t>日，本部门（单位）国有资产占用情况见公开</w:t>
      </w:r>
      <w:r>
        <w:rPr>
          <w:rFonts w:ascii="仿宋" w:eastAsia="仿宋" w:hAnsi="仿宋" w:cs="仿宋"/>
          <w:kern w:val="0"/>
          <w:sz w:val="30"/>
          <w:szCs w:val="30"/>
        </w:rPr>
        <w:t>10</w:t>
      </w:r>
      <w:r>
        <w:rPr>
          <w:rFonts w:ascii="仿宋" w:eastAsia="仿宋" w:hAnsi="仿宋" w:cs="仿宋" w:hint="eastAsia"/>
          <w:kern w:val="0"/>
          <w:sz w:val="30"/>
          <w:szCs w:val="30"/>
        </w:rPr>
        <w:t>表《国有资产占用情况表》。本单位无车辆。</w:t>
      </w:r>
    </w:p>
    <w:p w:rsidR="00FB4A90" w:rsidRDefault="00FB4A90" w:rsidP="00FB5285">
      <w:pPr>
        <w:ind w:firstLine="630"/>
        <w:jc w:val="left"/>
        <w:rPr>
          <w:rFonts w:ascii="黑体" w:eastAsia="黑体" w:hAnsi="黑体" w:cs="Times New Roman"/>
          <w:sz w:val="30"/>
          <w:szCs w:val="30"/>
        </w:rPr>
      </w:pPr>
      <w:r>
        <w:rPr>
          <w:rFonts w:ascii="黑体" w:eastAsia="黑体" w:hAnsi="黑体" w:cs="黑体" w:hint="eastAsia"/>
          <w:sz w:val="30"/>
          <w:szCs w:val="30"/>
        </w:rPr>
        <w:t>九、预算绩效情况说明</w:t>
      </w:r>
    </w:p>
    <w:p w:rsidR="00FB4A90" w:rsidRDefault="00FB4A90" w:rsidP="00FB5285">
      <w:pPr>
        <w:autoSpaceDE w:val="0"/>
        <w:autoSpaceDN w:val="0"/>
        <w:adjustRightInd w:val="0"/>
        <w:spacing w:line="360" w:lineRule="auto"/>
        <w:jc w:val="left"/>
        <w:rPr>
          <w:rFonts w:ascii="仿宋" w:eastAsia="仿宋" w:hAnsi="仿宋" w:cs="Times New Roman"/>
          <w:kern w:val="0"/>
          <w:sz w:val="30"/>
          <w:szCs w:val="30"/>
        </w:rPr>
      </w:pPr>
      <w:r>
        <w:rPr>
          <w:rFonts w:ascii="仿宋" w:eastAsia="仿宋" w:hAnsi="仿宋" w:cs="仿宋"/>
          <w:kern w:val="0"/>
          <w:sz w:val="30"/>
          <w:szCs w:val="30"/>
        </w:rPr>
        <w:t xml:space="preserve">   </w:t>
      </w:r>
      <w:r>
        <w:rPr>
          <w:rFonts w:ascii="仿宋" w:eastAsia="仿宋" w:hAnsi="仿宋" w:cs="仿宋" w:hint="eastAsia"/>
          <w:kern w:val="0"/>
          <w:sz w:val="30"/>
          <w:szCs w:val="30"/>
        </w:rPr>
        <w:t>（一）绩效管理工作开展情况。</w:t>
      </w:r>
    </w:p>
    <w:p w:rsidR="00FB4A90" w:rsidRDefault="00FB4A90" w:rsidP="00B63BB7">
      <w:pPr>
        <w:autoSpaceDE w:val="0"/>
        <w:autoSpaceDN w:val="0"/>
        <w:adjustRightInd w:val="0"/>
        <w:spacing w:line="360" w:lineRule="auto"/>
        <w:ind w:firstLineChars="200" w:firstLine="31680"/>
        <w:jc w:val="left"/>
        <w:rPr>
          <w:rFonts w:ascii="仿宋" w:eastAsia="仿宋" w:hAnsi="仿宋" w:cs="仿宋"/>
          <w:kern w:val="0"/>
          <w:sz w:val="30"/>
          <w:szCs w:val="30"/>
        </w:rPr>
      </w:pPr>
      <w:r>
        <w:rPr>
          <w:rFonts w:ascii="仿宋" w:eastAsia="仿宋" w:hAnsi="仿宋" w:cs="仿宋" w:hint="eastAsia"/>
          <w:kern w:val="0"/>
          <w:sz w:val="30"/>
          <w:szCs w:val="30"/>
        </w:rPr>
        <w:t>根据预算绩效管理要求，我部门组织对</w:t>
      </w:r>
      <w:r>
        <w:rPr>
          <w:rFonts w:ascii="仿宋" w:eastAsia="仿宋" w:hAnsi="仿宋" w:cs="仿宋"/>
          <w:kern w:val="0"/>
          <w:sz w:val="30"/>
          <w:szCs w:val="30"/>
        </w:rPr>
        <w:t>2020</w:t>
      </w:r>
      <w:r>
        <w:rPr>
          <w:rFonts w:ascii="仿宋" w:eastAsia="仿宋" w:hAnsi="仿宋" w:cs="仿宋" w:hint="eastAsia"/>
          <w:kern w:val="0"/>
          <w:sz w:val="30"/>
          <w:szCs w:val="30"/>
        </w:rPr>
        <w:t>年度一般公共预算项目支出所有二级项目</w:t>
      </w:r>
      <w:r>
        <w:rPr>
          <w:rFonts w:ascii="仿宋" w:eastAsia="仿宋" w:hAnsi="仿宋" w:cs="仿宋"/>
          <w:kern w:val="0"/>
          <w:sz w:val="30"/>
          <w:szCs w:val="30"/>
        </w:rPr>
        <w:t xml:space="preserve"> 3 </w:t>
      </w:r>
      <w:r>
        <w:rPr>
          <w:rFonts w:ascii="仿宋" w:eastAsia="仿宋" w:hAnsi="仿宋" w:cs="仿宋" w:hint="eastAsia"/>
          <w:kern w:val="0"/>
          <w:sz w:val="30"/>
          <w:szCs w:val="30"/>
        </w:rPr>
        <w:t>个全面开展绩效自评，共涉及资金</w:t>
      </w:r>
      <w:r>
        <w:rPr>
          <w:rFonts w:ascii="仿宋" w:eastAsia="仿宋" w:hAnsi="仿宋" w:cs="仿宋"/>
          <w:kern w:val="0"/>
          <w:sz w:val="30"/>
          <w:szCs w:val="30"/>
        </w:rPr>
        <w:t xml:space="preserve">  15</w:t>
      </w:r>
      <w:r>
        <w:rPr>
          <w:rFonts w:ascii="仿宋" w:eastAsia="仿宋" w:hAnsi="仿宋" w:cs="仿宋" w:hint="eastAsia"/>
          <w:kern w:val="0"/>
          <w:sz w:val="30"/>
          <w:szCs w:val="30"/>
        </w:rPr>
        <w:t>万元，占一般公共预算项目支出总额的</w:t>
      </w:r>
      <w:r>
        <w:rPr>
          <w:rFonts w:ascii="仿宋" w:eastAsia="仿宋" w:hAnsi="仿宋" w:cs="仿宋"/>
          <w:kern w:val="0"/>
          <w:sz w:val="30"/>
          <w:szCs w:val="30"/>
        </w:rPr>
        <w:t xml:space="preserve"> 100 %</w:t>
      </w:r>
      <w:r>
        <w:rPr>
          <w:rFonts w:ascii="仿宋" w:eastAsia="仿宋" w:hAnsi="仿宋" w:cs="仿宋" w:hint="eastAsia"/>
          <w:kern w:val="0"/>
          <w:sz w:val="30"/>
          <w:szCs w:val="30"/>
        </w:rPr>
        <w:t>。</w:t>
      </w:r>
      <w:r>
        <w:rPr>
          <w:rFonts w:ascii="仿宋" w:eastAsia="仿宋" w:hAnsi="仿宋" w:cs="仿宋"/>
          <w:kern w:val="0"/>
          <w:sz w:val="30"/>
          <w:szCs w:val="30"/>
        </w:rPr>
        <w:t xml:space="preserve">    </w:t>
      </w:r>
    </w:p>
    <w:p w:rsidR="00FB4A90" w:rsidRDefault="00FB4A90" w:rsidP="00FB5285">
      <w:pPr>
        <w:autoSpaceDE w:val="0"/>
        <w:autoSpaceDN w:val="0"/>
        <w:adjustRightInd w:val="0"/>
        <w:spacing w:line="360" w:lineRule="auto"/>
        <w:ind w:firstLine="600"/>
        <w:jc w:val="left"/>
        <w:rPr>
          <w:rFonts w:ascii="仿宋" w:eastAsia="仿宋" w:hAnsi="仿宋" w:cs="Times New Roman"/>
          <w:kern w:val="0"/>
          <w:sz w:val="30"/>
          <w:szCs w:val="30"/>
        </w:rPr>
      </w:pPr>
      <w:r>
        <w:rPr>
          <w:rFonts w:ascii="仿宋" w:eastAsia="仿宋" w:hAnsi="仿宋" w:cs="仿宋" w:hint="eastAsia"/>
          <w:kern w:val="0"/>
          <w:sz w:val="30"/>
          <w:szCs w:val="30"/>
        </w:rPr>
        <w:t>组织对解困资金、老年大学工作经费、走访经费等</w:t>
      </w:r>
      <w:r>
        <w:rPr>
          <w:rFonts w:ascii="仿宋" w:eastAsia="仿宋" w:hAnsi="仿宋" w:cs="仿宋"/>
          <w:kern w:val="0"/>
          <w:sz w:val="30"/>
          <w:szCs w:val="30"/>
        </w:rPr>
        <w:t>3</w:t>
      </w:r>
      <w:r>
        <w:rPr>
          <w:rFonts w:ascii="仿宋" w:eastAsia="仿宋" w:hAnsi="仿宋" w:cs="仿宋" w:hint="eastAsia"/>
          <w:kern w:val="0"/>
          <w:sz w:val="30"/>
          <w:szCs w:val="30"/>
        </w:rPr>
        <w:t>个项目开展了部门评价，涉及一般公共预算支出</w:t>
      </w:r>
      <w:r>
        <w:rPr>
          <w:rFonts w:ascii="仿宋" w:eastAsia="仿宋" w:hAnsi="仿宋" w:cs="仿宋"/>
          <w:kern w:val="0"/>
          <w:sz w:val="30"/>
          <w:szCs w:val="30"/>
        </w:rPr>
        <w:t>15</w:t>
      </w:r>
      <w:r>
        <w:rPr>
          <w:rFonts w:ascii="仿宋" w:eastAsia="仿宋" w:hAnsi="仿宋" w:cs="仿宋" w:hint="eastAsia"/>
          <w:kern w:val="0"/>
          <w:sz w:val="30"/>
          <w:szCs w:val="30"/>
        </w:rPr>
        <w:t>万元，政府性基金预算支出</w:t>
      </w:r>
      <w:r>
        <w:rPr>
          <w:rFonts w:ascii="仿宋" w:eastAsia="仿宋" w:hAnsi="仿宋" w:cs="仿宋"/>
          <w:kern w:val="0"/>
          <w:sz w:val="30"/>
          <w:szCs w:val="30"/>
        </w:rPr>
        <w:t xml:space="preserve"> 0 </w:t>
      </w:r>
      <w:r>
        <w:rPr>
          <w:rFonts w:ascii="仿宋" w:eastAsia="仿宋" w:hAnsi="仿宋" w:cs="仿宋" w:hint="eastAsia"/>
          <w:kern w:val="0"/>
          <w:sz w:val="30"/>
          <w:szCs w:val="30"/>
        </w:rPr>
        <w:t>万元。其中，对解困资金、老年大学工作经费、走访经费等项目没有委托第三方机构开展绩效评价。</w:t>
      </w:r>
    </w:p>
    <w:p w:rsidR="00FB4A90" w:rsidRDefault="00FB4A90" w:rsidP="00B63BB7">
      <w:pPr>
        <w:autoSpaceDE w:val="0"/>
        <w:autoSpaceDN w:val="0"/>
        <w:adjustRightInd w:val="0"/>
        <w:spacing w:line="360" w:lineRule="auto"/>
        <w:ind w:firstLineChars="200" w:firstLine="31680"/>
        <w:jc w:val="left"/>
        <w:rPr>
          <w:rFonts w:ascii="仿宋" w:eastAsia="仿宋" w:hAnsi="仿宋" w:cs="Times New Roman"/>
          <w:kern w:val="0"/>
          <w:sz w:val="30"/>
          <w:szCs w:val="30"/>
        </w:rPr>
      </w:pPr>
      <w:r>
        <w:rPr>
          <w:rFonts w:ascii="仿宋" w:eastAsia="仿宋" w:hAnsi="仿宋" w:cs="仿宋" w:hint="eastAsia"/>
          <w:kern w:val="0"/>
          <w:sz w:val="30"/>
          <w:szCs w:val="30"/>
        </w:rPr>
        <w:t>本部门没有开展整体支出绩效评价试点，涉及一般公共预算支出</w:t>
      </w:r>
      <w:r>
        <w:rPr>
          <w:rFonts w:ascii="仿宋" w:eastAsia="仿宋" w:hAnsi="仿宋" w:cs="仿宋"/>
          <w:kern w:val="0"/>
          <w:sz w:val="30"/>
          <w:szCs w:val="30"/>
        </w:rPr>
        <w:t xml:space="preserve"> 0 </w:t>
      </w:r>
      <w:r>
        <w:rPr>
          <w:rFonts w:ascii="仿宋" w:eastAsia="仿宋" w:hAnsi="仿宋" w:cs="仿宋" w:hint="eastAsia"/>
          <w:kern w:val="0"/>
          <w:sz w:val="30"/>
          <w:szCs w:val="30"/>
        </w:rPr>
        <w:t>万元，政府性基金预算支出</w:t>
      </w:r>
      <w:r>
        <w:rPr>
          <w:rFonts w:ascii="仿宋" w:eastAsia="仿宋" w:hAnsi="仿宋" w:cs="仿宋"/>
          <w:kern w:val="0"/>
          <w:sz w:val="30"/>
          <w:szCs w:val="30"/>
        </w:rPr>
        <w:t xml:space="preserve"> 0 </w:t>
      </w:r>
      <w:r>
        <w:rPr>
          <w:rFonts w:ascii="仿宋" w:eastAsia="仿宋" w:hAnsi="仿宋" w:cs="仿宋" w:hint="eastAsia"/>
          <w:kern w:val="0"/>
          <w:sz w:val="30"/>
          <w:szCs w:val="30"/>
        </w:rPr>
        <w:t>万元。其中，也没有对第三方机构开展绩效评价。</w:t>
      </w:r>
    </w:p>
    <w:p w:rsidR="00FB4A90" w:rsidRDefault="00FB4A90" w:rsidP="00FB5285">
      <w:pPr>
        <w:autoSpaceDE w:val="0"/>
        <w:autoSpaceDN w:val="0"/>
        <w:adjustRightInd w:val="0"/>
        <w:spacing w:line="360" w:lineRule="auto"/>
        <w:ind w:firstLine="585"/>
        <w:jc w:val="left"/>
        <w:rPr>
          <w:rFonts w:ascii="仿宋" w:eastAsia="仿宋" w:hAnsi="仿宋" w:cs="Times New Roman"/>
          <w:kern w:val="0"/>
          <w:sz w:val="30"/>
          <w:szCs w:val="30"/>
        </w:rPr>
      </w:pPr>
      <w:r>
        <w:rPr>
          <w:rFonts w:ascii="仿宋" w:eastAsia="仿宋" w:hAnsi="仿宋" w:cs="仿宋" w:hint="eastAsia"/>
          <w:kern w:val="0"/>
          <w:sz w:val="30"/>
          <w:szCs w:val="30"/>
        </w:rPr>
        <w:t>（二）部门决算中项目绩效自评结果。（应当将</w:t>
      </w:r>
      <w:r>
        <w:rPr>
          <w:rFonts w:ascii="仿宋" w:eastAsia="仿宋" w:hAnsi="仿宋" w:cs="仿宋"/>
          <w:kern w:val="0"/>
          <w:sz w:val="30"/>
          <w:szCs w:val="30"/>
        </w:rPr>
        <w:t>2020</w:t>
      </w:r>
      <w:r>
        <w:rPr>
          <w:rFonts w:ascii="仿宋" w:eastAsia="仿宋" w:hAnsi="仿宋" w:cs="仿宋" w:hint="eastAsia"/>
          <w:kern w:val="0"/>
          <w:sz w:val="30"/>
          <w:szCs w:val="30"/>
        </w:rPr>
        <w:t>年度省级部门决算项目绩效自评综述和《项目支出绩效自评表》进行公开。）</w:t>
      </w:r>
    </w:p>
    <w:p w:rsidR="00FB4A90" w:rsidRDefault="00FB4A90" w:rsidP="00FB5285">
      <w:pPr>
        <w:autoSpaceDE w:val="0"/>
        <w:autoSpaceDN w:val="0"/>
        <w:adjustRightInd w:val="0"/>
        <w:spacing w:line="360" w:lineRule="auto"/>
        <w:ind w:firstLine="585"/>
        <w:jc w:val="left"/>
        <w:rPr>
          <w:rFonts w:ascii="仿宋" w:eastAsia="仿宋" w:hAnsi="仿宋" w:cs="Times New Roman"/>
          <w:kern w:val="0"/>
          <w:sz w:val="30"/>
          <w:szCs w:val="30"/>
        </w:rPr>
      </w:pPr>
      <w:r>
        <w:rPr>
          <w:rFonts w:ascii="仿宋" w:eastAsia="仿宋" w:hAnsi="仿宋" w:cs="仿宋" w:hint="eastAsia"/>
          <w:kern w:val="0"/>
          <w:sz w:val="30"/>
          <w:szCs w:val="30"/>
        </w:rPr>
        <w:t>我部门今年在省级部门决算中反映解困资金、老年大学工作经费及走访经费三个项目绩效自评结果。</w:t>
      </w:r>
    </w:p>
    <w:p w:rsidR="00FB4A90" w:rsidRDefault="00FB4A90" w:rsidP="00FB5285">
      <w:pPr>
        <w:autoSpaceDE w:val="0"/>
        <w:autoSpaceDN w:val="0"/>
        <w:adjustRightInd w:val="0"/>
        <w:spacing w:line="360" w:lineRule="auto"/>
        <w:ind w:firstLine="585"/>
        <w:jc w:val="left"/>
        <w:rPr>
          <w:rFonts w:ascii="仿宋" w:eastAsia="仿宋" w:hAnsi="仿宋" w:cs="Times New Roman"/>
          <w:kern w:val="0"/>
          <w:sz w:val="30"/>
          <w:szCs w:val="30"/>
        </w:rPr>
      </w:pPr>
      <w:r>
        <w:rPr>
          <w:rFonts w:ascii="仿宋" w:eastAsia="仿宋" w:hAnsi="仿宋" w:cs="仿宋" w:hint="eastAsia"/>
          <w:kern w:val="0"/>
          <w:sz w:val="30"/>
          <w:szCs w:val="30"/>
        </w:rPr>
        <w:t>项目绩效自评总体综述：根据年初设定的绩效目标，三个项目绩效自评得分为</w:t>
      </w:r>
      <w:r>
        <w:rPr>
          <w:rFonts w:ascii="仿宋" w:eastAsia="仿宋" w:hAnsi="仿宋" w:cs="仿宋"/>
          <w:kern w:val="0"/>
          <w:sz w:val="30"/>
          <w:szCs w:val="30"/>
        </w:rPr>
        <w:t xml:space="preserve"> 98</w:t>
      </w:r>
      <w:r>
        <w:rPr>
          <w:rFonts w:ascii="仿宋" w:eastAsia="仿宋" w:hAnsi="仿宋" w:cs="仿宋" w:hint="eastAsia"/>
          <w:kern w:val="0"/>
          <w:sz w:val="30"/>
          <w:szCs w:val="30"/>
        </w:rPr>
        <w:t>分。项目全年预算数为</w:t>
      </w:r>
      <w:r>
        <w:rPr>
          <w:rFonts w:ascii="仿宋" w:eastAsia="仿宋" w:hAnsi="仿宋" w:cs="仿宋"/>
          <w:kern w:val="0"/>
          <w:sz w:val="30"/>
          <w:szCs w:val="30"/>
        </w:rPr>
        <w:t>15</w:t>
      </w:r>
      <w:r>
        <w:rPr>
          <w:rFonts w:ascii="仿宋" w:eastAsia="仿宋" w:hAnsi="仿宋" w:cs="仿宋" w:hint="eastAsia"/>
          <w:kern w:val="0"/>
          <w:sz w:val="30"/>
          <w:szCs w:val="30"/>
        </w:rPr>
        <w:t>万元，执行数为</w:t>
      </w:r>
      <w:r>
        <w:rPr>
          <w:rFonts w:ascii="仿宋" w:eastAsia="仿宋" w:hAnsi="仿宋" w:cs="仿宋"/>
          <w:kern w:val="0"/>
          <w:sz w:val="30"/>
          <w:szCs w:val="30"/>
        </w:rPr>
        <w:t>15</w:t>
      </w:r>
      <w:r>
        <w:rPr>
          <w:rFonts w:ascii="仿宋" w:eastAsia="仿宋" w:hAnsi="仿宋" w:cs="仿宋" w:hint="eastAsia"/>
          <w:kern w:val="0"/>
          <w:sz w:val="30"/>
          <w:szCs w:val="30"/>
        </w:rPr>
        <w:t>万元，完成预算的</w:t>
      </w:r>
      <w:r>
        <w:rPr>
          <w:rFonts w:ascii="仿宋" w:eastAsia="仿宋" w:hAnsi="仿宋" w:cs="仿宋"/>
          <w:kern w:val="0"/>
          <w:sz w:val="30"/>
          <w:szCs w:val="30"/>
        </w:rPr>
        <w:t>100 %</w:t>
      </w:r>
      <w:r>
        <w:rPr>
          <w:rFonts w:ascii="仿宋" w:eastAsia="仿宋" w:hAnsi="仿宋" w:cs="仿宋" w:hint="eastAsia"/>
          <w:kern w:val="0"/>
          <w:sz w:val="30"/>
          <w:szCs w:val="30"/>
        </w:rPr>
        <w:t>。项目绩效目标完成情况：一是协调落实了老干部的政治和生活待遇；二是指导和组织老干部在和和谐社会建设中发挥余热，更好的服务于社会，维护和谐社会环境。</w:t>
      </w:r>
    </w:p>
    <w:p w:rsidR="00FB4A90" w:rsidRDefault="00FB4A90" w:rsidP="00FB5285">
      <w:pPr>
        <w:autoSpaceDE w:val="0"/>
        <w:autoSpaceDN w:val="0"/>
        <w:adjustRightInd w:val="0"/>
        <w:spacing w:line="360" w:lineRule="auto"/>
        <w:ind w:firstLine="600"/>
        <w:jc w:val="left"/>
        <w:rPr>
          <w:rFonts w:ascii="仿宋" w:eastAsia="仿宋" w:hAnsi="仿宋" w:cs="Times New Roman"/>
          <w:kern w:val="0"/>
          <w:sz w:val="30"/>
          <w:szCs w:val="30"/>
        </w:rPr>
      </w:pPr>
      <w:r>
        <w:rPr>
          <w:rFonts w:ascii="仿宋" w:eastAsia="仿宋" w:hAnsi="仿宋" w:cs="仿宋" w:hint="eastAsia"/>
          <w:kern w:val="0"/>
          <w:sz w:val="30"/>
          <w:szCs w:val="30"/>
        </w:rPr>
        <w:t>（三）部门评价项目绩效评价结果。</w:t>
      </w:r>
    </w:p>
    <w:p w:rsidR="00FB4A90" w:rsidRDefault="00FB4A90" w:rsidP="00FB5285">
      <w:pPr>
        <w:autoSpaceDE w:val="0"/>
        <w:autoSpaceDN w:val="0"/>
        <w:adjustRightInd w:val="0"/>
        <w:spacing w:line="360" w:lineRule="auto"/>
        <w:ind w:firstLine="600"/>
        <w:jc w:val="left"/>
        <w:rPr>
          <w:rFonts w:ascii="仿宋" w:eastAsia="仿宋" w:hAnsi="仿宋" w:cs="Times New Roman"/>
          <w:kern w:val="0"/>
          <w:sz w:val="30"/>
          <w:szCs w:val="30"/>
        </w:rPr>
      </w:pPr>
      <w:r>
        <w:rPr>
          <w:rFonts w:ascii="仿宋" w:eastAsia="仿宋" w:hAnsi="仿宋" w:cs="仿宋" w:hint="eastAsia"/>
          <w:kern w:val="0"/>
          <w:sz w:val="30"/>
          <w:szCs w:val="30"/>
        </w:rPr>
        <w:t>每个省级部门至少将</w:t>
      </w:r>
      <w:r>
        <w:rPr>
          <w:rFonts w:ascii="仿宋" w:eastAsia="仿宋" w:hAnsi="仿宋" w:cs="仿宋"/>
          <w:kern w:val="0"/>
          <w:sz w:val="30"/>
          <w:szCs w:val="30"/>
        </w:rPr>
        <w:t>1</w:t>
      </w:r>
      <w:r>
        <w:rPr>
          <w:rFonts w:ascii="仿宋" w:eastAsia="仿宋" w:hAnsi="仿宋" w:cs="仿宋" w:hint="eastAsia"/>
          <w:kern w:val="0"/>
          <w:sz w:val="30"/>
          <w:szCs w:val="30"/>
        </w:rPr>
        <w:t>个部门评价报告向社会公开，报告框架可参考《项目支出绩效评价办法》（财预〔</w:t>
      </w:r>
      <w:r>
        <w:rPr>
          <w:rFonts w:ascii="仿宋" w:eastAsia="仿宋" w:hAnsi="仿宋" w:cs="仿宋"/>
          <w:kern w:val="0"/>
          <w:sz w:val="30"/>
          <w:szCs w:val="30"/>
        </w:rPr>
        <w:t>2020</w:t>
      </w:r>
      <w:r>
        <w:rPr>
          <w:rFonts w:ascii="仿宋" w:eastAsia="仿宋" w:hAnsi="仿宋" w:cs="仿宋" w:hint="eastAsia"/>
          <w:kern w:val="0"/>
          <w:sz w:val="30"/>
          <w:szCs w:val="30"/>
        </w:rPr>
        <w:t>〕</w:t>
      </w:r>
      <w:r>
        <w:rPr>
          <w:rFonts w:ascii="仿宋" w:eastAsia="仿宋" w:hAnsi="仿宋" w:cs="仿宋"/>
          <w:kern w:val="0"/>
          <w:sz w:val="30"/>
          <w:szCs w:val="30"/>
        </w:rPr>
        <w:t>10</w:t>
      </w:r>
      <w:r>
        <w:rPr>
          <w:rFonts w:ascii="仿宋" w:eastAsia="仿宋" w:hAnsi="仿宋" w:cs="仿宋" w:hint="eastAsia"/>
          <w:kern w:val="0"/>
          <w:sz w:val="30"/>
          <w:szCs w:val="30"/>
        </w:rPr>
        <w:t>号）中《项目支出绩效评价报告（参考提纲）》。</w:t>
      </w:r>
    </w:p>
    <w:p w:rsidR="00FB4A90" w:rsidRDefault="00FB4A90" w:rsidP="00FB5285">
      <w:pPr>
        <w:autoSpaceDE w:val="0"/>
        <w:autoSpaceDN w:val="0"/>
        <w:adjustRightInd w:val="0"/>
        <w:spacing w:line="360" w:lineRule="auto"/>
        <w:ind w:firstLine="600"/>
        <w:jc w:val="left"/>
        <w:rPr>
          <w:rFonts w:ascii="仿宋" w:eastAsia="仿宋" w:hAnsi="仿宋" w:cs="Times New Roman"/>
          <w:kern w:val="0"/>
          <w:sz w:val="30"/>
          <w:szCs w:val="30"/>
        </w:rPr>
      </w:pPr>
    </w:p>
    <w:p w:rsidR="00FB4A90" w:rsidRDefault="00FB4A90" w:rsidP="00FB5285">
      <w:pPr>
        <w:widowControl/>
        <w:spacing w:line="600" w:lineRule="exact"/>
        <w:ind w:firstLine="640"/>
        <w:jc w:val="center"/>
        <w:rPr>
          <w:rFonts w:ascii="宋体" w:cs="Times New Roman"/>
          <w:b/>
          <w:bCs/>
          <w:sz w:val="32"/>
          <w:szCs w:val="32"/>
        </w:rPr>
      </w:pPr>
      <w:r>
        <w:rPr>
          <w:rFonts w:ascii="宋体" w:hAnsi="宋体" w:cs="宋体" w:hint="eastAsia"/>
          <w:b/>
          <w:bCs/>
          <w:sz w:val="32"/>
          <w:szCs w:val="32"/>
        </w:rPr>
        <w:t>第四部分</w:t>
      </w:r>
      <w:r>
        <w:rPr>
          <w:rFonts w:ascii="宋体" w:hAnsi="宋体" w:cs="宋体"/>
          <w:b/>
          <w:bCs/>
          <w:sz w:val="32"/>
          <w:szCs w:val="32"/>
        </w:rPr>
        <w:t xml:space="preserve">  </w:t>
      </w:r>
      <w:r>
        <w:rPr>
          <w:rFonts w:ascii="宋体" w:hAnsi="宋体" w:cs="宋体" w:hint="eastAsia"/>
          <w:b/>
          <w:bCs/>
          <w:sz w:val="32"/>
          <w:szCs w:val="32"/>
        </w:rPr>
        <w:t>名词解释</w:t>
      </w:r>
    </w:p>
    <w:p w:rsidR="00FB4A90" w:rsidRDefault="00FB4A90" w:rsidP="00FB5285">
      <w:pPr>
        <w:pStyle w:val="p0"/>
        <w:spacing w:line="600" w:lineRule="atLeast"/>
        <w:ind w:firstLine="600"/>
        <w:rPr>
          <w:rFonts w:ascii="仿宋" w:eastAsia="仿宋" w:hAnsi="仿宋" w:cs="Times New Roman"/>
          <w:sz w:val="30"/>
          <w:szCs w:val="30"/>
        </w:rPr>
      </w:pPr>
    </w:p>
    <w:p w:rsidR="00FB4A90" w:rsidRDefault="00FB4A90" w:rsidP="00FB5285">
      <w:pPr>
        <w:rPr>
          <w:rFonts w:ascii="仿宋" w:eastAsia="仿宋" w:hAnsi="仿宋" w:cs="Times New Roman"/>
          <w:sz w:val="30"/>
          <w:szCs w:val="30"/>
        </w:rPr>
      </w:pPr>
      <w:r>
        <w:rPr>
          <w:rFonts w:ascii="仿宋" w:eastAsia="仿宋" w:hAnsi="仿宋" w:cs="仿宋"/>
          <w:kern w:val="0"/>
          <w:sz w:val="30"/>
          <w:szCs w:val="30"/>
        </w:rPr>
        <w:t xml:space="preserve">    </w:t>
      </w:r>
      <w:r>
        <w:rPr>
          <w:rFonts w:ascii="仿宋" w:eastAsia="仿宋" w:hAnsi="仿宋" w:cs="仿宋" w:hint="eastAsia"/>
          <w:kern w:val="0"/>
          <w:sz w:val="30"/>
          <w:szCs w:val="30"/>
        </w:rPr>
        <w:t>名词解释应以财务会计制度、政府收支分类科目以及部门预算管理等规定为基本说明，可在此基础上结合部门实际情况适当细化。“三公”经费支出和机关运行经费支出口径必需予以说明。</w:t>
      </w:r>
    </w:p>
    <w:p w:rsidR="00FB4A90" w:rsidRDefault="00FB4A90" w:rsidP="00FB5285">
      <w:pPr>
        <w:widowControl/>
        <w:shd w:val="clear" w:color="auto" w:fill="FFFFFF"/>
        <w:ind w:firstLine="630"/>
        <w:jc w:val="left"/>
        <w:rPr>
          <w:rFonts w:ascii="微软雅黑" w:eastAsia="微软雅黑" w:hAnsi="微软雅黑" w:cs="Times New Roman"/>
          <w:color w:val="333333"/>
          <w:sz w:val="27"/>
          <w:szCs w:val="27"/>
        </w:rPr>
      </w:pPr>
      <w:r>
        <w:rPr>
          <w:rFonts w:ascii="仿宋" w:eastAsia="仿宋" w:hAnsi="仿宋" w:cs="仿宋" w:hint="eastAsia"/>
          <w:color w:val="333333"/>
          <w:kern w:val="0"/>
          <w:sz w:val="30"/>
          <w:szCs w:val="30"/>
          <w:shd w:val="clear" w:color="auto" w:fill="FFFFFF"/>
        </w:rPr>
        <w:t>一、财政拨款收入：指单位本年度从县级财政部门取得的财政拨款。</w:t>
      </w:r>
    </w:p>
    <w:p w:rsidR="00FB4A90" w:rsidRDefault="00FB4A90" w:rsidP="00FB5285">
      <w:pPr>
        <w:widowControl/>
        <w:shd w:val="clear" w:color="auto" w:fill="FFFFFF"/>
        <w:ind w:firstLine="630"/>
        <w:jc w:val="left"/>
        <w:rPr>
          <w:rFonts w:ascii="微软雅黑" w:eastAsia="微软雅黑" w:hAnsi="微软雅黑" w:cs="Times New Roman"/>
          <w:color w:val="333333"/>
          <w:sz w:val="27"/>
          <w:szCs w:val="27"/>
        </w:rPr>
      </w:pPr>
      <w:r>
        <w:rPr>
          <w:rFonts w:ascii="仿宋" w:eastAsia="仿宋" w:hAnsi="仿宋" w:cs="仿宋" w:hint="eastAsia"/>
          <w:color w:val="333333"/>
          <w:kern w:val="0"/>
          <w:sz w:val="30"/>
          <w:szCs w:val="30"/>
          <w:shd w:val="clear" w:color="auto" w:fill="FFFFFF"/>
        </w:rPr>
        <w:t>二、基本支出：指为保障机构正常运转、完成日常工作任务而发生的人员支出和公用支出。</w:t>
      </w:r>
    </w:p>
    <w:p w:rsidR="00FB4A90" w:rsidRDefault="00FB4A90" w:rsidP="00FB5285">
      <w:pPr>
        <w:widowControl/>
        <w:shd w:val="clear" w:color="auto" w:fill="FFFFFF"/>
        <w:ind w:firstLine="630"/>
        <w:jc w:val="left"/>
        <w:rPr>
          <w:rFonts w:ascii="微软雅黑" w:eastAsia="微软雅黑" w:hAnsi="微软雅黑" w:cs="Times New Roman"/>
          <w:color w:val="333333"/>
          <w:sz w:val="27"/>
          <w:szCs w:val="27"/>
        </w:rPr>
      </w:pPr>
      <w:r>
        <w:rPr>
          <w:rFonts w:ascii="仿宋" w:eastAsia="仿宋" w:hAnsi="仿宋" w:cs="仿宋" w:hint="eastAsia"/>
          <w:color w:val="333333"/>
          <w:kern w:val="0"/>
          <w:sz w:val="30"/>
          <w:szCs w:val="30"/>
          <w:shd w:val="clear" w:color="auto" w:fill="FFFFFF"/>
        </w:rPr>
        <w:t>三、项目支出：指在基本支出之外为完成特定的行政任务或事业发展目标所发生的支出。</w:t>
      </w:r>
    </w:p>
    <w:p w:rsidR="00FB4A90" w:rsidRPr="00FB5285" w:rsidRDefault="00FB4A90">
      <w:pPr>
        <w:rPr>
          <w:rFonts w:cs="Times New Roman"/>
          <w:b/>
          <w:bCs/>
          <w:sz w:val="32"/>
          <w:szCs w:val="32"/>
        </w:rPr>
      </w:pPr>
    </w:p>
    <w:sectPr w:rsidR="00FB4A90" w:rsidRPr="00FB5285" w:rsidSect="00422F0D">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0000000000000000000"/>
    <w:charset w:val="86"/>
    <w:family w:val="modern"/>
    <w:notTrueType/>
    <w:pitch w:val="default"/>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EF1AB64"/>
    <w:multiLevelType w:val="singleLevel"/>
    <w:tmpl w:val="CEF1AB64"/>
    <w:lvl w:ilvl="0">
      <w:start w:val="8"/>
      <w:numFmt w:val="chineseCounting"/>
      <w:suff w:val="nothing"/>
      <w:lvlText w:val="%1、"/>
      <w:lvlJc w:val="left"/>
      <w:pPr>
        <w:ind w:left="1280"/>
      </w:pPr>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5A454C52"/>
    <w:rsid w:val="000C3CDF"/>
    <w:rsid w:val="00365E55"/>
    <w:rsid w:val="00422F0D"/>
    <w:rsid w:val="005761E2"/>
    <w:rsid w:val="005F4811"/>
    <w:rsid w:val="00666459"/>
    <w:rsid w:val="00B63BB7"/>
    <w:rsid w:val="00CD6FD5"/>
    <w:rsid w:val="00ED0FF7"/>
    <w:rsid w:val="00EE6897"/>
    <w:rsid w:val="00FB4A90"/>
    <w:rsid w:val="00FB5285"/>
    <w:rsid w:val="06561FE2"/>
    <w:rsid w:val="08E816E3"/>
    <w:rsid w:val="0BA951A2"/>
    <w:rsid w:val="178C3960"/>
    <w:rsid w:val="1D6001AF"/>
    <w:rsid w:val="2F1B354E"/>
    <w:rsid w:val="33484948"/>
    <w:rsid w:val="4B481C33"/>
    <w:rsid w:val="4DAD135A"/>
    <w:rsid w:val="4DE91320"/>
    <w:rsid w:val="5588492A"/>
    <w:rsid w:val="592B76E0"/>
    <w:rsid w:val="5A454C52"/>
    <w:rsid w:val="5B10527B"/>
    <w:rsid w:val="68F260D4"/>
    <w:rsid w:val="790B2ED0"/>
    <w:rsid w:val="7A5E57E4"/>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2F0D"/>
    <w:pPr>
      <w:widowControl w:val="0"/>
      <w:jc w:val="both"/>
    </w:pPr>
    <w:rPr>
      <w:rFonts w:cs="Calibri"/>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ED0FF7"/>
    <w:rPr>
      <w:sz w:val="18"/>
      <w:szCs w:val="18"/>
    </w:rPr>
  </w:style>
  <w:style w:type="character" w:customStyle="1" w:styleId="BalloonTextChar">
    <w:name w:val="Balloon Text Char"/>
    <w:basedOn w:val="DefaultParagraphFont"/>
    <w:link w:val="BalloonText"/>
    <w:uiPriority w:val="99"/>
    <w:locked/>
    <w:rsid w:val="00ED0FF7"/>
    <w:rPr>
      <w:kern w:val="2"/>
      <w:sz w:val="18"/>
      <w:szCs w:val="18"/>
    </w:rPr>
  </w:style>
  <w:style w:type="paragraph" w:customStyle="1" w:styleId="p0">
    <w:name w:val="p0"/>
    <w:basedOn w:val="Normal"/>
    <w:uiPriority w:val="99"/>
    <w:rsid w:val="00ED0FF7"/>
    <w:pPr>
      <w:widowControl/>
    </w:pPr>
    <w:rPr>
      <w:kern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19</TotalTime>
  <Pages>14</Pages>
  <Words>617</Words>
  <Characters>3523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中共铅山县委政法委员会</cp:lastModifiedBy>
  <cp:revision>4</cp:revision>
  <cp:lastPrinted>2021-09-16T07:19:00Z</cp:lastPrinted>
  <dcterms:created xsi:type="dcterms:W3CDTF">2021-09-16T07:10:00Z</dcterms:created>
  <dcterms:modified xsi:type="dcterms:W3CDTF">2021-09-24T01:38:00Z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51DD86E824214E27900EFB1CFC5B3351</vt:lpwstr>
  </property>
</Properties>
</file>