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微软雅黑" w:hAnsi="微软雅黑" w:cs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cs="宋体"/>
          <w:b/>
          <w:bCs/>
          <w:color w:val="000000"/>
          <w:sz w:val="36"/>
          <w:szCs w:val="36"/>
        </w:rPr>
        <w:t>铅山县</w:t>
      </w:r>
      <w:r>
        <w:rPr>
          <w:rFonts w:ascii="微软雅黑" w:hAnsi="微软雅黑" w:cs="微软雅黑"/>
          <w:b/>
          <w:bCs/>
          <w:color w:val="000000"/>
          <w:sz w:val="36"/>
          <w:szCs w:val="36"/>
        </w:rPr>
        <w:t>20</w:t>
      </w:r>
      <w:r>
        <w:rPr>
          <w:rFonts w:hint="eastAsia" w:ascii="微软雅黑" w:hAnsi="微软雅黑" w:cs="微软雅黑"/>
          <w:b/>
          <w:bCs/>
          <w:color w:val="000000"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cs="宋体"/>
          <w:b/>
          <w:bCs/>
          <w:color w:val="000000"/>
          <w:sz w:val="36"/>
          <w:szCs w:val="36"/>
        </w:rPr>
        <w:t>年“三公”经费预算安排情况说明</w:t>
      </w:r>
    </w:p>
    <w:p>
      <w:pPr>
        <w:spacing w:line="700" w:lineRule="exact"/>
        <w:jc w:val="center"/>
        <w:rPr>
          <w:rFonts w:ascii="微软雅黑" w:hAnsi="微软雅黑" w:cs="微软雅黑"/>
          <w:b/>
          <w:bCs/>
          <w:color w:val="000000"/>
          <w:sz w:val="36"/>
          <w:szCs w:val="36"/>
        </w:rPr>
      </w:pPr>
    </w:p>
    <w:p>
      <w:pPr>
        <w:spacing w:line="700" w:lineRule="exact"/>
        <w:ind w:firstLine="600" w:firstLineChars="200"/>
        <w:jc w:val="left"/>
        <w:rPr>
          <w:rFonts w:ascii="宋体" w:cs="Times New Roman"/>
          <w:color w:val="333333"/>
          <w:sz w:val="30"/>
          <w:szCs w:val="30"/>
        </w:rPr>
      </w:pPr>
      <w:r>
        <w:rPr>
          <w:rFonts w:ascii="宋体" w:hAnsi="宋体" w:cs="宋体"/>
          <w:color w:val="333333"/>
          <w:sz w:val="30"/>
          <w:szCs w:val="30"/>
        </w:rPr>
        <w:t>20</w:t>
      </w:r>
      <w:r>
        <w:rPr>
          <w:rFonts w:hint="eastAsia" w:ascii="宋体" w:hAnsi="宋体" w:cs="宋体"/>
          <w:color w:val="333333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color w:val="333333"/>
          <w:sz w:val="30"/>
          <w:szCs w:val="30"/>
        </w:rPr>
        <w:t>年我县“三公”经费预算安排</w:t>
      </w:r>
      <w:r>
        <w:rPr>
          <w:rFonts w:hint="eastAsia" w:ascii="宋体" w:hAnsi="宋体" w:cs="宋体"/>
          <w:color w:val="333333"/>
          <w:sz w:val="30"/>
          <w:szCs w:val="30"/>
          <w:lang w:val="en-US" w:eastAsia="zh-CN"/>
        </w:rPr>
        <w:t>3550.82</w:t>
      </w:r>
      <w:r>
        <w:rPr>
          <w:rFonts w:hint="eastAsia" w:ascii="宋体" w:hAnsi="宋体" w:cs="宋体"/>
          <w:color w:val="333333"/>
          <w:sz w:val="30"/>
          <w:szCs w:val="30"/>
        </w:rPr>
        <w:t>万元，其中：因公出国（境）费用</w:t>
      </w:r>
      <w:r>
        <w:rPr>
          <w:rFonts w:hint="eastAsia" w:ascii="宋体" w:hAnsi="宋体" w:cs="宋体"/>
          <w:color w:val="333333"/>
          <w:sz w:val="30"/>
          <w:szCs w:val="30"/>
          <w:lang w:val="en-US" w:eastAsia="zh-CN"/>
        </w:rPr>
        <w:t>127.22</w:t>
      </w:r>
      <w:r>
        <w:rPr>
          <w:rFonts w:hint="eastAsia" w:ascii="宋体" w:hAnsi="宋体" w:cs="宋体"/>
          <w:color w:val="333333"/>
          <w:sz w:val="30"/>
          <w:szCs w:val="30"/>
        </w:rPr>
        <w:t>万元，公务接待费</w:t>
      </w:r>
      <w:r>
        <w:rPr>
          <w:rFonts w:hint="eastAsia" w:ascii="宋体" w:hAnsi="宋体" w:cs="宋体"/>
          <w:color w:val="333333"/>
          <w:sz w:val="30"/>
          <w:szCs w:val="30"/>
          <w:lang w:val="en-US" w:eastAsia="zh-CN"/>
        </w:rPr>
        <w:t>2170.91</w:t>
      </w:r>
      <w:r>
        <w:rPr>
          <w:rFonts w:hint="eastAsia" w:ascii="宋体" w:hAnsi="宋体" w:cs="宋体"/>
          <w:color w:val="333333"/>
          <w:sz w:val="30"/>
          <w:szCs w:val="30"/>
        </w:rPr>
        <w:t>万元，公务用车运行维护费</w:t>
      </w:r>
      <w:r>
        <w:rPr>
          <w:rFonts w:hint="eastAsia" w:ascii="宋体" w:hAnsi="宋体" w:cs="宋体"/>
          <w:color w:val="333333"/>
          <w:sz w:val="30"/>
          <w:szCs w:val="30"/>
          <w:lang w:val="en-US" w:eastAsia="zh-CN"/>
        </w:rPr>
        <w:t>828.13</w:t>
      </w:r>
      <w:r>
        <w:rPr>
          <w:rFonts w:hint="eastAsia" w:ascii="宋体" w:hAnsi="宋体" w:cs="宋体"/>
          <w:color w:val="333333"/>
          <w:sz w:val="30"/>
          <w:szCs w:val="30"/>
        </w:rPr>
        <w:t>万元，公务用车购置</w:t>
      </w:r>
      <w:r>
        <w:rPr>
          <w:rFonts w:hint="eastAsia" w:ascii="宋体" w:hAnsi="宋体" w:cs="宋体"/>
          <w:color w:val="333333"/>
          <w:sz w:val="30"/>
          <w:szCs w:val="30"/>
          <w:lang w:val="en-US" w:eastAsia="zh-CN"/>
        </w:rPr>
        <w:t>424.56</w:t>
      </w:r>
      <w:r>
        <w:rPr>
          <w:rFonts w:hint="eastAsia" w:ascii="宋体" w:hAnsi="宋体" w:cs="宋体"/>
          <w:color w:val="333333"/>
          <w:sz w:val="30"/>
          <w:szCs w:val="30"/>
        </w:rPr>
        <w:t>万元。</w:t>
      </w:r>
    </w:p>
    <w:p>
      <w:pPr>
        <w:spacing w:line="700" w:lineRule="exact"/>
        <w:ind w:firstLine="600" w:firstLineChars="200"/>
        <w:jc w:val="left"/>
        <w:rPr>
          <w:rFonts w:ascii="宋体" w:cs="Times New Roman"/>
          <w:color w:val="333333"/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rFonts w:ascii="宋体" w:cs="Times New Roman"/>
          <w:color w:val="333333"/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rFonts w:ascii="宋体" w:cs="Times New Roman"/>
          <w:color w:val="333333"/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rFonts w:ascii="宋体" w:cs="Times New Roman"/>
          <w:color w:val="333333"/>
          <w:sz w:val="30"/>
          <w:szCs w:val="30"/>
        </w:rPr>
      </w:pPr>
    </w:p>
    <w:p>
      <w:pPr>
        <w:spacing w:line="700" w:lineRule="exact"/>
        <w:ind w:firstLine="600" w:firstLineChars="200"/>
        <w:jc w:val="left"/>
        <w:rPr>
          <w:rFonts w:ascii="宋体" w:cs="Times New Roman"/>
          <w:color w:val="333333"/>
          <w:sz w:val="30"/>
          <w:szCs w:val="30"/>
        </w:rPr>
      </w:pPr>
    </w:p>
    <w:p>
      <w:pPr>
        <w:spacing w:line="700" w:lineRule="exact"/>
        <w:ind w:right="600" w:firstLine="600" w:firstLineChars="200"/>
        <w:jc w:val="center"/>
        <w:rPr>
          <w:rFonts w:ascii="宋体" w:cs="Times New Roman"/>
          <w:color w:val="333333"/>
          <w:sz w:val="30"/>
          <w:szCs w:val="30"/>
        </w:rPr>
      </w:pPr>
      <w:r>
        <w:rPr>
          <w:rFonts w:ascii="宋体" w:hAnsi="宋体" w:cs="宋体"/>
          <w:color w:val="333333"/>
          <w:sz w:val="30"/>
          <w:szCs w:val="30"/>
        </w:rPr>
        <w:t xml:space="preserve">                                          </w:t>
      </w:r>
      <w:bookmarkStart w:id="0" w:name="_GoBack"/>
      <w:bookmarkEnd w:id="0"/>
    </w:p>
    <w:sectPr>
      <w:pgSz w:w="11906" w:h="16838"/>
      <w:pgMar w:top="1440" w:right="99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696"/>
    <w:rsid w:val="000230B9"/>
    <w:rsid w:val="00047A0F"/>
    <w:rsid w:val="000630B4"/>
    <w:rsid w:val="00072A7F"/>
    <w:rsid w:val="000B002B"/>
    <w:rsid w:val="001077B3"/>
    <w:rsid w:val="002C4FE0"/>
    <w:rsid w:val="00314C08"/>
    <w:rsid w:val="00416C97"/>
    <w:rsid w:val="00492913"/>
    <w:rsid w:val="005B4385"/>
    <w:rsid w:val="0061767A"/>
    <w:rsid w:val="00623294"/>
    <w:rsid w:val="006D2096"/>
    <w:rsid w:val="007079B2"/>
    <w:rsid w:val="007B3498"/>
    <w:rsid w:val="00873E49"/>
    <w:rsid w:val="00971976"/>
    <w:rsid w:val="009871ED"/>
    <w:rsid w:val="00A64A5C"/>
    <w:rsid w:val="00AA5F5C"/>
    <w:rsid w:val="00B52F00"/>
    <w:rsid w:val="00B81719"/>
    <w:rsid w:val="00BE3729"/>
    <w:rsid w:val="00E23441"/>
    <w:rsid w:val="00E7118E"/>
    <w:rsid w:val="00EB2BA1"/>
    <w:rsid w:val="00F206D9"/>
    <w:rsid w:val="00F72696"/>
    <w:rsid w:val="00FC280F"/>
    <w:rsid w:val="00FD0035"/>
    <w:rsid w:val="03C05240"/>
    <w:rsid w:val="0C0D5F3D"/>
    <w:rsid w:val="22B51F9F"/>
    <w:rsid w:val="348548FF"/>
    <w:rsid w:val="51ED1FF1"/>
    <w:rsid w:val="551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Date Char"/>
    <w:basedOn w:val="8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33</Words>
  <Characters>191</Characters>
  <Lines>0</Lines>
  <Paragraphs>0</Paragraphs>
  <TotalTime>135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2016-12-16T08:53:00Z</dcterms:created>
  <dc:creator>ysg</dc:creator>
  <cp:lastModifiedBy>Administrator</cp:lastModifiedBy>
  <cp:lastPrinted>2016-12-16T09:45:00Z</cp:lastPrinted>
  <dcterms:modified xsi:type="dcterms:W3CDTF">2022-03-07T07:55:14Z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87EA91DDDF40480B8E45DE65A112F6F2</vt:lpwstr>
  </property>
</Properties>
</file>